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D8" w:rsidRPr="00F36631" w:rsidRDefault="009A7B07" w:rsidP="000C5D34">
      <w:pPr>
        <w:pStyle w:val="Fliesstext"/>
        <w:spacing w:before="0" w:after="0"/>
        <w:rPr>
          <w:b/>
          <w:kern w:val="28"/>
          <w:sz w:val="32"/>
          <w:szCs w:val="22"/>
          <w:lang w:val="fr-CH" w:eastAsia="de-CH"/>
        </w:rPr>
      </w:pPr>
      <w:r>
        <w:rPr>
          <w:b/>
          <w:noProof/>
          <w:color w:val="0000FF"/>
          <w:sz w:val="32"/>
          <w:szCs w:val="32"/>
          <w:lang w:val="fr-CH"/>
        </w:rPr>
        <w:t>Notice «Comment écrire son testament?</w:t>
      </w:r>
      <w:bookmarkStart w:id="0" w:name="_GoBack"/>
      <w:bookmarkEnd w:id="0"/>
      <w:r w:rsidR="002A1303" w:rsidRPr="00F36631">
        <w:rPr>
          <w:b/>
          <w:noProof/>
          <w:color w:val="0000FF"/>
          <w:sz w:val="32"/>
          <w:szCs w:val="32"/>
          <w:lang w:val="fr-CH"/>
        </w:rPr>
        <w:t>»</w:t>
      </w:r>
    </w:p>
    <w:p w:rsidR="000C5D34" w:rsidRPr="00F36631" w:rsidRDefault="000C5D34" w:rsidP="002C09D8">
      <w:pPr>
        <w:jc w:val="center"/>
        <w:rPr>
          <w:rFonts w:ascii="Arial" w:hAnsi="Arial"/>
          <w:sz w:val="20"/>
          <w:szCs w:val="20"/>
          <w:lang w:val="fr-CH" w:eastAsia="de-CH"/>
        </w:rPr>
      </w:pPr>
    </w:p>
    <w:p w:rsidR="002C09D8" w:rsidRPr="00F36631" w:rsidRDefault="000C5D34" w:rsidP="007567A4">
      <w:pPr>
        <w:tabs>
          <w:tab w:val="left" w:pos="426"/>
        </w:tabs>
        <w:ind w:firstLine="426"/>
        <w:rPr>
          <w:rFonts w:ascii="Arial" w:hAnsi="Arial"/>
          <w:sz w:val="22"/>
          <w:szCs w:val="22"/>
          <w:lang w:val="fr-CH" w:eastAsia="de-CH"/>
        </w:rPr>
      </w:pPr>
      <w:r w:rsidRPr="00F36631">
        <w:rPr>
          <w:rFonts w:ascii="Arial" w:hAnsi="Arial"/>
          <w:sz w:val="22"/>
          <w:szCs w:val="22"/>
          <w:lang w:val="fr-CH" w:eastAsia="de-CH"/>
        </w:rPr>
        <w:t>(</w:t>
      </w:r>
      <w:proofErr w:type="gramStart"/>
      <w:r w:rsidR="007567A4" w:rsidRPr="00F36631">
        <w:rPr>
          <w:rFonts w:ascii="Arial" w:hAnsi="Arial"/>
          <w:sz w:val="22"/>
          <w:szCs w:val="22"/>
          <w:lang w:val="fr-CH" w:eastAsia="de-CH"/>
        </w:rPr>
        <w:t>selon</w:t>
      </w:r>
      <w:proofErr w:type="gramEnd"/>
      <w:r w:rsidR="007567A4" w:rsidRPr="00F36631">
        <w:rPr>
          <w:rFonts w:ascii="Arial" w:hAnsi="Arial"/>
          <w:sz w:val="22"/>
          <w:szCs w:val="22"/>
          <w:lang w:val="fr-CH" w:eastAsia="de-CH"/>
        </w:rPr>
        <w:t xml:space="preserve"> un document rédigé par </w:t>
      </w:r>
      <w:r w:rsidR="002C09D8" w:rsidRPr="00F36631">
        <w:rPr>
          <w:rFonts w:ascii="Arial" w:hAnsi="Arial"/>
          <w:sz w:val="22"/>
          <w:szCs w:val="22"/>
          <w:lang w:val="fr-CH" w:eastAsia="de-CH"/>
        </w:rPr>
        <w:t xml:space="preserve">Verena </w:t>
      </w:r>
      <w:proofErr w:type="spellStart"/>
      <w:r w:rsidR="002C09D8" w:rsidRPr="00F36631">
        <w:rPr>
          <w:rFonts w:ascii="Arial" w:hAnsi="Arial"/>
          <w:sz w:val="22"/>
          <w:szCs w:val="22"/>
          <w:lang w:val="fr-CH" w:eastAsia="de-CH"/>
        </w:rPr>
        <w:t>Schärz</w:t>
      </w:r>
      <w:proofErr w:type="spellEnd"/>
      <w:r w:rsidR="002C09D8" w:rsidRPr="00F36631">
        <w:rPr>
          <w:rFonts w:ascii="Arial" w:hAnsi="Arial"/>
          <w:sz w:val="22"/>
          <w:szCs w:val="22"/>
          <w:lang w:val="fr-CH" w:eastAsia="de-CH"/>
        </w:rPr>
        <w:t>, B</w:t>
      </w:r>
      <w:r w:rsidR="007567A4" w:rsidRPr="00F36631">
        <w:rPr>
          <w:rFonts w:ascii="Arial" w:hAnsi="Arial"/>
          <w:sz w:val="22"/>
          <w:szCs w:val="22"/>
          <w:lang w:val="fr-CH" w:eastAsia="de-CH"/>
        </w:rPr>
        <w:t>ienne</w:t>
      </w:r>
      <w:r w:rsidR="00770A74" w:rsidRPr="00F36631">
        <w:rPr>
          <w:rFonts w:ascii="Arial" w:hAnsi="Arial"/>
          <w:sz w:val="22"/>
          <w:szCs w:val="22"/>
          <w:lang w:val="fr-CH" w:eastAsia="de-CH"/>
        </w:rPr>
        <w:t xml:space="preserve"> / </w:t>
      </w:r>
      <w:r w:rsidR="007567A4" w:rsidRPr="00F36631">
        <w:rPr>
          <w:rFonts w:ascii="Arial" w:hAnsi="Arial"/>
          <w:sz w:val="22"/>
          <w:szCs w:val="22"/>
          <w:lang w:val="fr-CH" w:eastAsia="de-CH"/>
        </w:rPr>
        <w:t xml:space="preserve">complété par </w:t>
      </w:r>
      <w:r w:rsidR="002C09D8" w:rsidRPr="00F36631">
        <w:rPr>
          <w:rFonts w:ascii="Arial" w:hAnsi="Arial"/>
          <w:sz w:val="22"/>
          <w:szCs w:val="22"/>
          <w:lang w:val="fr-CH" w:eastAsia="de-CH"/>
        </w:rPr>
        <w:t xml:space="preserve">Lucien </w:t>
      </w:r>
      <w:proofErr w:type="spellStart"/>
      <w:r w:rsidR="002C09D8" w:rsidRPr="00F36631">
        <w:rPr>
          <w:rFonts w:ascii="Arial" w:hAnsi="Arial"/>
          <w:sz w:val="22"/>
          <w:szCs w:val="22"/>
          <w:lang w:val="fr-CH" w:eastAsia="de-CH"/>
        </w:rPr>
        <w:t>Brühlmann</w:t>
      </w:r>
      <w:proofErr w:type="spellEnd"/>
      <w:r w:rsidR="002C09D8" w:rsidRPr="00F36631">
        <w:rPr>
          <w:rFonts w:ascii="Arial" w:hAnsi="Arial"/>
          <w:sz w:val="22"/>
          <w:szCs w:val="22"/>
          <w:lang w:val="fr-CH" w:eastAsia="de-CH"/>
        </w:rPr>
        <w:t xml:space="preserve">, </w:t>
      </w:r>
      <w:r w:rsidR="007567A4" w:rsidRPr="00F36631">
        <w:rPr>
          <w:rFonts w:ascii="Arial" w:hAnsi="Arial"/>
          <w:sz w:val="22"/>
          <w:szCs w:val="22"/>
          <w:lang w:val="fr-CH" w:eastAsia="de-CH"/>
        </w:rPr>
        <w:tab/>
      </w:r>
      <w:r w:rsidR="00C53FDF" w:rsidRPr="00F36631">
        <w:rPr>
          <w:rFonts w:ascii="Arial" w:hAnsi="Arial"/>
          <w:sz w:val="22"/>
          <w:szCs w:val="22"/>
          <w:lang w:val="fr-CH" w:eastAsia="de-CH"/>
        </w:rPr>
        <w:t xml:space="preserve"> </w:t>
      </w:r>
      <w:r w:rsidR="00C53FDF" w:rsidRPr="00F36631">
        <w:rPr>
          <w:rFonts w:ascii="Arial" w:hAnsi="Arial"/>
          <w:sz w:val="22"/>
          <w:szCs w:val="22"/>
          <w:lang w:val="fr-CH" w:eastAsia="de-CH"/>
        </w:rPr>
        <w:tab/>
        <w:t xml:space="preserve"> </w:t>
      </w:r>
      <w:proofErr w:type="spellStart"/>
      <w:r w:rsidR="002C09D8" w:rsidRPr="00F36631">
        <w:rPr>
          <w:rFonts w:ascii="Arial" w:hAnsi="Arial"/>
          <w:sz w:val="22"/>
          <w:szCs w:val="22"/>
          <w:lang w:val="fr-CH" w:eastAsia="de-CH"/>
        </w:rPr>
        <w:t>Merishausen</w:t>
      </w:r>
      <w:proofErr w:type="spellEnd"/>
      <w:r w:rsidR="002C09D8" w:rsidRPr="00F36631">
        <w:rPr>
          <w:rFonts w:ascii="Arial" w:hAnsi="Arial"/>
          <w:sz w:val="22"/>
          <w:szCs w:val="22"/>
          <w:lang w:val="fr-CH" w:eastAsia="de-CH"/>
        </w:rPr>
        <w:t>)</w:t>
      </w:r>
    </w:p>
    <w:p w:rsidR="002C09D8" w:rsidRPr="00F36631" w:rsidRDefault="002C09D8" w:rsidP="002C09D8">
      <w:pPr>
        <w:jc w:val="both"/>
        <w:rPr>
          <w:rFonts w:ascii="Arial" w:hAnsi="Arial"/>
          <w:sz w:val="22"/>
          <w:szCs w:val="22"/>
          <w:lang w:val="fr-CH" w:eastAsia="de-CH"/>
        </w:rPr>
      </w:pPr>
    </w:p>
    <w:p w:rsidR="007567A4" w:rsidRPr="00F36631" w:rsidRDefault="007567A4" w:rsidP="002C09D8">
      <w:pPr>
        <w:jc w:val="both"/>
        <w:rPr>
          <w:rFonts w:ascii="Arial" w:hAnsi="Arial"/>
          <w:sz w:val="22"/>
          <w:szCs w:val="22"/>
          <w:lang w:val="fr-CH" w:eastAsia="de-CH"/>
        </w:rPr>
      </w:pPr>
      <w:r w:rsidRPr="00F36631">
        <w:rPr>
          <w:rFonts w:ascii="Arial" w:hAnsi="Arial"/>
          <w:sz w:val="22"/>
          <w:szCs w:val="22"/>
          <w:lang w:val="fr-CH" w:eastAsia="de-CH"/>
        </w:rPr>
        <w:t xml:space="preserve">Il faut d'abord se demander s'il est nécessaire de faire un testament. Un testament n'a de sens que si l'on souhaite déroger aux règles légales. Par exemple, si l'on a des enfants et un conjoint et que l'on n'a pas fait de testament, le conjoint héritera de la moitié de la succession et les enfants se partageront l'autre moitié à parts égales; s’il n’y a que des enfants, ce sont eux qui hériteront de l'ensemble de la succession. </w:t>
      </w:r>
    </w:p>
    <w:p w:rsidR="007567A4" w:rsidRPr="00F36631" w:rsidRDefault="007567A4" w:rsidP="002C09D8">
      <w:pPr>
        <w:jc w:val="both"/>
        <w:rPr>
          <w:rFonts w:ascii="Arial" w:hAnsi="Arial"/>
          <w:sz w:val="22"/>
          <w:szCs w:val="22"/>
          <w:lang w:val="fr-CH" w:eastAsia="de-CH"/>
        </w:rPr>
      </w:pPr>
    </w:p>
    <w:p w:rsidR="007567A4" w:rsidRPr="00F36631" w:rsidRDefault="007E4134" w:rsidP="002C09D8">
      <w:pPr>
        <w:jc w:val="both"/>
        <w:rPr>
          <w:rFonts w:ascii="Arial" w:hAnsi="Arial"/>
          <w:sz w:val="22"/>
          <w:szCs w:val="22"/>
          <w:lang w:val="fr-CH" w:eastAsia="de-CH"/>
        </w:rPr>
      </w:pPr>
      <w:r w:rsidRPr="00F36631">
        <w:rPr>
          <w:rFonts w:ascii="Arial" w:hAnsi="Arial"/>
          <w:sz w:val="22"/>
          <w:szCs w:val="22"/>
          <w:lang w:val="fr-CH" w:eastAsia="de-CH"/>
        </w:rPr>
        <w:t>Il peut arriver que</w:t>
      </w:r>
      <w:r w:rsidR="007567A4" w:rsidRPr="00F36631">
        <w:rPr>
          <w:rFonts w:ascii="Arial" w:hAnsi="Arial"/>
          <w:sz w:val="22"/>
          <w:szCs w:val="22"/>
          <w:lang w:val="fr-CH" w:eastAsia="de-CH"/>
        </w:rPr>
        <w:t xml:space="preserve"> l'on souhaite déroger</w:t>
      </w:r>
      <w:r w:rsidR="00AD4175">
        <w:rPr>
          <w:rFonts w:ascii="Arial" w:hAnsi="Arial"/>
          <w:sz w:val="22"/>
          <w:szCs w:val="22"/>
          <w:lang w:val="fr-CH" w:eastAsia="de-CH"/>
        </w:rPr>
        <w:t xml:space="preserve"> à ces règles légales, parce que l’</w:t>
      </w:r>
      <w:r w:rsidR="007567A4" w:rsidRPr="00F36631">
        <w:rPr>
          <w:rFonts w:ascii="Arial" w:hAnsi="Arial"/>
          <w:sz w:val="22"/>
          <w:szCs w:val="22"/>
          <w:lang w:val="fr-CH" w:eastAsia="de-CH"/>
        </w:rPr>
        <w:t>on a des liens particuliers avec c</w:t>
      </w:r>
      <w:r w:rsidR="00AD4175">
        <w:rPr>
          <w:rFonts w:ascii="Arial" w:hAnsi="Arial"/>
          <w:sz w:val="22"/>
          <w:szCs w:val="22"/>
          <w:lang w:val="fr-CH" w:eastAsia="de-CH"/>
        </w:rPr>
        <w:t>ertaines personnes ou pace que l’on</w:t>
      </w:r>
      <w:r w:rsidR="007567A4" w:rsidRPr="00F36631">
        <w:rPr>
          <w:rFonts w:ascii="Arial" w:hAnsi="Arial"/>
          <w:sz w:val="22"/>
          <w:szCs w:val="22"/>
          <w:lang w:val="fr-CH" w:eastAsia="de-CH"/>
        </w:rPr>
        <w:t xml:space="preserve"> désire éviter certains conflits ou exclure certaines personnes de la succession</w:t>
      </w:r>
      <w:r w:rsidRPr="00F36631">
        <w:rPr>
          <w:rFonts w:ascii="Arial" w:hAnsi="Arial"/>
          <w:sz w:val="22"/>
          <w:szCs w:val="22"/>
          <w:lang w:val="fr-CH" w:eastAsia="de-CH"/>
        </w:rPr>
        <w:t>. Celui qui désire qu’un héritier reçoive plus ou au contraire moins que sa part selon la loi, devra</w:t>
      </w:r>
      <w:r w:rsidR="007567A4" w:rsidRPr="00F36631">
        <w:rPr>
          <w:rFonts w:ascii="Arial" w:hAnsi="Arial"/>
          <w:sz w:val="22"/>
          <w:szCs w:val="22"/>
          <w:lang w:val="fr-CH" w:eastAsia="de-CH"/>
        </w:rPr>
        <w:t xml:space="preserve"> </w:t>
      </w:r>
      <w:r w:rsidRPr="00F36631">
        <w:rPr>
          <w:rFonts w:ascii="Arial" w:hAnsi="Arial"/>
          <w:sz w:val="22"/>
          <w:szCs w:val="22"/>
          <w:lang w:val="fr-CH" w:eastAsia="de-CH"/>
        </w:rPr>
        <w:t>l’exprimer dans des dispositions de dernière volonté. Cela peut se faire dans un testament ou dans un pacte successoral.</w:t>
      </w:r>
    </w:p>
    <w:p w:rsidR="007567A4" w:rsidRPr="00F36631" w:rsidRDefault="007567A4" w:rsidP="002C09D8">
      <w:pPr>
        <w:jc w:val="both"/>
        <w:rPr>
          <w:rFonts w:ascii="Arial" w:hAnsi="Arial"/>
          <w:sz w:val="22"/>
          <w:szCs w:val="22"/>
          <w:lang w:val="fr-CH" w:eastAsia="de-CH"/>
        </w:rPr>
      </w:pPr>
    </w:p>
    <w:p w:rsidR="002C09D8" w:rsidRPr="00F36631" w:rsidRDefault="007E4134" w:rsidP="00D80135">
      <w:pPr>
        <w:jc w:val="both"/>
        <w:rPr>
          <w:rFonts w:ascii="Arial" w:hAnsi="Arial"/>
          <w:sz w:val="22"/>
          <w:szCs w:val="22"/>
          <w:lang w:val="fr-CH" w:eastAsia="de-CH"/>
        </w:rPr>
      </w:pPr>
      <w:r w:rsidRPr="00F36631">
        <w:rPr>
          <w:rFonts w:ascii="Arial" w:hAnsi="Arial"/>
          <w:sz w:val="22"/>
          <w:szCs w:val="22"/>
          <w:lang w:val="fr-CH" w:eastAsia="de-CH"/>
        </w:rPr>
        <w:t xml:space="preserve">Le testament peut être olographe (écrit à la main) ou public, c’est-à-dire fait en la forme authentique auprès d’un notaire ou </w:t>
      </w:r>
      <w:r w:rsidR="00F36631">
        <w:rPr>
          <w:rFonts w:ascii="Arial" w:hAnsi="Arial"/>
          <w:sz w:val="22"/>
          <w:szCs w:val="22"/>
          <w:lang w:val="fr-CH" w:eastAsia="de-CH"/>
        </w:rPr>
        <w:t>d’</w:t>
      </w:r>
      <w:r w:rsidRPr="00F36631">
        <w:rPr>
          <w:rFonts w:ascii="Arial" w:hAnsi="Arial"/>
          <w:sz w:val="22"/>
          <w:szCs w:val="22"/>
          <w:lang w:val="fr-CH" w:eastAsia="de-CH"/>
        </w:rPr>
        <w:t xml:space="preserve">une personne </w:t>
      </w:r>
      <w:r w:rsidR="00D80135" w:rsidRPr="00F36631">
        <w:rPr>
          <w:rFonts w:ascii="Arial" w:hAnsi="Arial"/>
          <w:sz w:val="22"/>
          <w:szCs w:val="22"/>
          <w:lang w:val="fr-CH" w:eastAsia="de-CH"/>
        </w:rPr>
        <w:t>ayant qualité à cet effet selon le droit cantonal. Le pacte successoral doit être fait en la forme du testament public.</w:t>
      </w:r>
    </w:p>
    <w:p w:rsidR="002C09D8" w:rsidRPr="00F36631" w:rsidRDefault="002C09D8" w:rsidP="002C09D8">
      <w:pPr>
        <w:jc w:val="both"/>
        <w:rPr>
          <w:rFonts w:ascii="Arial" w:hAnsi="Arial"/>
          <w:sz w:val="22"/>
          <w:szCs w:val="22"/>
          <w:lang w:val="fr-CH" w:eastAsia="de-CH"/>
        </w:rPr>
      </w:pPr>
    </w:p>
    <w:p w:rsidR="002C09D8" w:rsidRPr="00F36631" w:rsidRDefault="00D80135" w:rsidP="002C09D8">
      <w:pPr>
        <w:jc w:val="both"/>
        <w:rPr>
          <w:rFonts w:ascii="Arial" w:hAnsi="Arial"/>
          <w:sz w:val="22"/>
          <w:szCs w:val="22"/>
          <w:lang w:val="fr-CH" w:eastAsia="de-CH"/>
        </w:rPr>
      </w:pPr>
      <w:r w:rsidRPr="00F36631">
        <w:rPr>
          <w:rFonts w:ascii="Arial" w:hAnsi="Arial"/>
          <w:sz w:val="22"/>
          <w:szCs w:val="22"/>
          <w:lang w:val="fr-CH" w:eastAsia="de-CH"/>
        </w:rPr>
        <w:t xml:space="preserve">Lorsque la situation patrimoniale est simple et que l’on sait clairement qui doit succéder, il n’est pas absolument nécessaire de s’adresser à un notaire pour </w:t>
      </w:r>
      <w:r w:rsidR="00F36631">
        <w:rPr>
          <w:rFonts w:ascii="Arial" w:hAnsi="Arial"/>
          <w:sz w:val="22"/>
          <w:szCs w:val="22"/>
          <w:lang w:val="fr-CH" w:eastAsia="de-CH"/>
        </w:rPr>
        <w:t>faire établir un</w:t>
      </w:r>
      <w:r w:rsidRPr="00F36631">
        <w:rPr>
          <w:rFonts w:ascii="Arial" w:hAnsi="Arial"/>
          <w:sz w:val="22"/>
          <w:szCs w:val="22"/>
          <w:lang w:val="fr-CH" w:eastAsia="de-CH"/>
        </w:rPr>
        <w:t xml:space="preserve"> testament public. Si le patrimoine est important et qu’il y a des immeubles et que la d</w:t>
      </w:r>
      <w:r w:rsidR="00F76715" w:rsidRPr="00F36631">
        <w:rPr>
          <w:rFonts w:ascii="Arial" w:hAnsi="Arial"/>
          <w:sz w:val="22"/>
          <w:szCs w:val="22"/>
          <w:lang w:val="fr-CH" w:eastAsia="de-CH"/>
        </w:rPr>
        <w:t>évolution successorale</w:t>
      </w:r>
      <w:r w:rsidRPr="00F36631">
        <w:rPr>
          <w:rFonts w:ascii="Arial" w:hAnsi="Arial"/>
          <w:sz w:val="22"/>
          <w:szCs w:val="22"/>
          <w:lang w:val="fr-CH" w:eastAsia="de-CH"/>
        </w:rPr>
        <w:t xml:space="preserve"> n’est pas claire, il peut être judicieux de mandater un notaire pour l’établissement d’un testament ou d’un pacte successoral</w:t>
      </w:r>
      <w:r w:rsidR="002C09D8" w:rsidRPr="00F36631">
        <w:rPr>
          <w:rFonts w:ascii="Arial" w:hAnsi="Arial"/>
          <w:sz w:val="22"/>
          <w:szCs w:val="22"/>
          <w:lang w:val="fr-CH" w:eastAsia="de-CH"/>
        </w:rPr>
        <w:t xml:space="preserve">. </w:t>
      </w:r>
      <w:r w:rsidR="00F76715" w:rsidRPr="00F36631">
        <w:rPr>
          <w:rFonts w:ascii="Arial" w:hAnsi="Arial"/>
          <w:sz w:val="22"/>
          <w:szCs w:val="22"/>
          <w:lang w:val="fr-CH" w:eastAsia="de-CH"/>
        </w:rPr>
        <w:t xml:space="preserve">Le notaire peut également rédiger un projet qui permettra ensuite à la personne </w:t>
      </w:r>
      <w:r w:rsidR="00F36631">
        <w:rPr>
          <w:rFonts w:ascii="Arial" w:hAnsi="Arial"/>
          <w:sz w:val="22"/>
          <w:szCs w:val="22"/>
          <w:lang w:val="fr-CH" w:eastAsia="de-CH"/>
        </w:rPr>
        <w:t>d’écrire</w:t>
      </w:r>
      <w:r w:rsidR="00F76715" w:rsidRPr="00F36631">
        <w:rPr>
          <w:rFonts w:ascii="Arial" w:hAnsi="Arial"/>
          <w:sz w:val="22"/>
          <w:szCs w:val="22"/>
          <w:lang w:val="fr-CH" w:eastAsia="de-CH"/>
        </w:rPr>
        <w:t xml:space="preserve"> un testament olographe.</w:t>
      </w:r>
      <w:r w:rsidR="002C09D8" w:rsidRPr="00F36631">
        <w:rPr>
          <w:rFonts w:ascii="Arial" w:hAnsi="Arial"/>
          <w:sz w:val="22"/>
          <w:szCs w:val="22"/>
          <w:lang w:val="fr-CH" w:eastAsia="de-CH"/>
        </w:rPr>
        <w:t xml:space="preserve"> </w:t>
      </w:r>
      <w:r w:rsidR="00F76715" w:rsidRPr="00F36631">
        <w:rPr>
          <w:rFonts w:ascii="Arial" w:hAnsi="Arial"/>
          <w:sz w:val="22"/>
          <w:szCs w:val="22"/>
          <w:lang w:val="fr-CH" w:eastAsia="de-CH"/>
        </w:rPr>
        <w:t>La décision de régler sa succession doit être prise de manière autonome.</w:t>
      </w:r>
    </w:p>
    <w:p w:rsidR="002C09D8" w:rsidRPr="00F36631" w:rsidRDefault="002C09D8" w:rsidP="002C09D8">
      <w:pPr>
        <w:jc w:val="both"/>
        <w:rPr>
          <w:rFonts w:ascii="Arial" w:hAnsi="Arial"/>
          <w:sz w:val="22"/>
          <w:szCs w:val="22"/>
          <w:lang w:val="fr-CH" w:eastAsia="de-CH"/>
        </w:rPr>
      </w:pPr>
    </w:p>
    <w:p w:rsidR="002C09D8" w:rsidRPr="00F36631" w:rsidRDefault="002C09D8" w:rsidP="002C09D8">
      <w:pPr>
        <w:jc w:val="both"/>
        <w:rPr>
          <w:rFonts w:ascii="Arial" w:hAnsi="Arial"/>
          <w:sz w:val="22"/>
          <w:szCs w:val="22"/>
          <w:lang w:val="fr-CH" w:eastAsia="de-CH"/>
        </w:rPr>
      </w:pPr>
    </w:p>
    <w:p w:rsidR="002C09D8" w:rsidRPr="00F36631" w:rsidRDefault="00F76715" w:rsidP="002C09D8">
      <w:pPr>
        <w:numPr>
          <w:ilvl w:val="0"/>
          <w:numId w:val="2"/>
        </w:numPr>
        <w:ind w:left="709" w:hanging="709"/>
        <w:jc w:val="both"/>
        <w:rPr>
          <w:rFonts w:ascii="Arial" w:hAnsi="Arial"/>
          <w:b/>
          <w:color w:val="00B0F0"/>
          <w:sz w:val="22"/>
          <w:szCs w:val="22"/>
          <w:lang w:val="fr-CH" w:eastAsia="de-CH"/>
        </w:rPr>
      </w:pPr>
      <w:r w:rsidRPr="00F36631">
        <w:rPr>
          <w:rFonts w:ascii="Arial" w:hAnsi="Arial"/>
          <w:b/>
          <w:color w:val="00B0F0"/>
          <w:sz w:val="22"/>
          <w:szCs w:val="22"/>
          <w:lang w:val="fr-CH" w:eastAsia="de-CH"/>
        </w:rPr>
        <w:t>Le testament olographe</w:t>
      </w:r>
    </w:p>
    <w:p w:rsidR="002C09D8" w:rsidRPr="00F36631" w:rsidRDefault="002C09D8" w:rsidP="002C09D8">
      <w:pPr>
        <w:jc w:val="both"/>
        <w:rPr>
          <w:rFonts w:ascii="Arial" w:hAnsi="Arial"/>
          <w:sz w:val="22"/>
          <w:szCs w:val="22"/>
          <w:lang w:val="fr-CH" w:eastAsia="de-CH"/>
        </w:rPr>
      </w:pPr>
    </w:p>
    <w:p w:rsidR="002C09D8" w:rsidRPr="00F36631" w:rsidRDefault="00763F12" w:rsidP="00763F12">
      <w:pPr>
        <w:numPr>
          <w:ilvl w:val="1"/>
          <w:numId w:val="3"/>
        </w:numPr>
        <w:ind w:left="709" w:hanging="792"/>
        <w:jc w:val="both"/>
        <w:rPr>
          <w:rFonts w:ascii="Arial" w:hAnsi="Arial"/>
          <w:b/>
          <w:sz w:val="22"/>
          <w:szCs w:val="22"/>
          <w:lang w:val="fr-CH" w:eastAsia="de-CH"/>
        </w:rPr>
      </w:pPr>
      <w:r w:rsidRPr="00F36631">
        <w:rPr>
          <w:rFonts w:ascii="Arial" w:hAnsi="Arial"/>
          <w:b/>
          <w:sz w:val="22"/>
          <w:szCs w:val="22"/>
          <w:lang w:val="fr-CH" w:eastAsia="de-CH"/>
        </w:rPr>
        <w:t>Mention</w:t>
      </w:r>
      <w:r w:rsidR="00AD4175">
        <w:rPr>
          <w:rFonts w:ascii="Arial" w:hAnsi="Arial"/>
          <w:b/>
          <w:sz w:val="22"/>
          <w:szCs w:val="22"/>
          <w:lang w:val="fr-CH" w:eastAsia="de-CH"/>
        </w:rPr>
        <w:t>s</w:t>
      </w:r>
      <w:r w:rsidRPr="00F36631">
        <w:rPr>
          <w:rFonts w:ascii="Arial" w:hAnsi="Arial"/>
          <w:b/>
          <w:sz w:val="22"/>
          <w:szCs w:val="22"/>
          <w:lang w:val="fr-CH" w:eastAsia="de-CH"/>
        </w:rPr>
        <w:t xml:space="preserve"> nécessaires</w:t>
      </w:r>
    </w:p>
    <w:p w:rsidR="00F76715" w:rsidRPr="00F36631" w:rsidRDefault="00AD4175" w:rsidP="002C09D8">
      <w:pPr>
        <w:spacing w:before="120"/>
        <w:ind w:left="708"/>
        <w:jc w:val="both"/>
        <w:rPr>
          <w:rFonts w:ascii="Arial" w:hAnsi="Arial"/>
          <w:sz w:val="22"/>
          <w:szCs w:val="22"/>
          <w:lang w:val="fr-CH" w:eastAsia="de-CH"/>
        </w:rPr>
      </w:pPr>
      <w:r>
        <w:rPr>
          <w:rFonts w:ascii="Arial" w:hAnsi="Arial"/>
          <w:sz w:val="22"/>
          <w:szCs w:val="22"/>
          <w:lang w:val="fr-CH" w:eastAsia="de-CH"/>
        </w:rPr>
        <w:t>Selon l’article</w:t>
      </w:r>
      <w:r w:rsidR="00F76715" w:rsidRPr="00F36631">
        <w:rPr>
          <w:rFonts w:ascii="Arial" w:hAnsi="Arial"/>
          <w:sz w:val="22"/>
          <w:szCs w:val="22"/>
          <w:lang w:val="fr-CH" w:eastAsia="de-CH"/>
        </w:rPr>
        <w:t xml:space="preserve"> 505 CC, le testament olographe doit être écrit en entier à la main par le testateur, signé et daté avec indication de l’année, du mois et du jour</w:t>
      </w:r>
      <w:r w:rsidR="003B520E" w:rsidRPr="00F36631">
        <w:rPr>
          <w:rFonts w:ascii="Arial" w:hAnsi="Arial"/>
          <w:sz w:val="22"/>
          <w:szCs w:val="22"/>
          <w:lang w:val="fr-CH" w:eastAsia="de-CH"/>
        </w:rPr>
        <w:t>, c’est-à-dire</w:t>
      </w:r>
      <w:r>
        <w:rPr>
          <w:rFonts w:ascii="Arial" w:hAnsi="Arial"/>
          <w:sz w:val="22"/>
          <w:szCs w:val="22"/>
          <w:lang w:val="fr-CH" w:eastAsia="de-CH"/>
        </w:rPr>
        <w:t xml:space="preserve"> être</w:t>
      </w:r>
      <w:r w:rsidR="003B520E" w:rsidRPr="00F36631">
        <w:rPr>
          <w:rFonts w:ascii="Arial" w:hAnsi="Arial"/>
          <w:sz w:val="22"/>
          <w:szCs w:val="22"/>
          <w:lang w:val="fr-CH" w:eastAsia="de-CH"/>
        </w:rPr>
        <w:t> :</w:t>
      </w:r>
    </w:p>
    <w:p w:rsidR="002C09D8" w:rsidRPr="00F36631" w:rsidRDefault="002C09D8" w:rsidP="002C09D8">
      <w:pPr>
        <w:jc w:val="both"/>
        <w:rPr>
          <w:rFonts w:ascii="Arial" w:hAnsi="Arial"/>
          <w:sz w:val="22"/>
          <w:szCs w:val="22"/>
          <w:lang w:val="fr-CH" w:eastAsia="de-CH"/>
        </w:rPr>
      </w:pPr>
    </w:p>
    <w:p w:rsidR="002C09D8" w:rsidRPr="00F36631" w:rsidRDefault="003B520E" w:rsidP="002C09D8">
      <w:pPr>
        <w:numPr>
          <w:ilvl w:val="0"/>
          <w:numId w:val="4"/>
        </w:numPr>
        <w:ind w:left="1134" w:hanging="425"/>
        <w:jc w:val="both"/>
        <w:rPr>
          <w:rFonts w:ascii="Arial" w:hAnsi="Arial"/>
          <w:b/>
          <w:sz w:val="22"/>
          <w:szCs w:val="22"/>
          <w:lang w:val="fr-CH" w:eastAsia="de-CH"/>
        </w:rPr>
      </w:pPr>
      <w:r w:rsidRPr="00F36631">
        <w:rPr>
          <w:rFonts w:ascii="Arial" w:hAnsi="Arial"/>
          <w:b/>
          <w:sz w:val="22"/>
          <w:szCs w:val="22"/>
          <w:lang w:val="fr-CH" w:eastAsia="de-CH"/>
        </w:rPr>
        <w:t>écrit du début à la fin à la main</w:t>
      </w:r>
    </w:p>
    <w:p w:rsidR="002C09D8" w:rsidRPr="00F36631" w:rsidRDefault="003B520E" w:rsidP="002C09D8">
      <w:pPr>
        <w:spacing w:before="120"/>
        <w:ind w:left="1134"/>
        <w:jc w:val="both"/>
        <w:rPr>
          <w:rFonts w:ascii="Arial" w:hAnsi="Arial"/>
          <w:sz w:val="22"/>
          <w:szCs w:val="22"/>
          <w:lang w:val="fr-CH" w:eastAsia="de-CH"/>
        </w:rPr>
      </w:pPr>
      <w:r w:rsidRPr="00F36631">
        <w:rPr>
          <w:rFonts w:ascii="Arial" w:hAnsi="Arial"/>
          <w:sz w:val="22"/>
          <w:szCs w:val="22"/>
          <w:lang w:val="fr-CH" w:eastAsia="de-CH"/>
        </w:rPr>
        <w:t xml:space="preserve">Cela signifie que vous devez </w:t>
      </w:r>
      <w:r w:rsidRPr="00F36631">
        <w:rPr>
          <w:rFonts w:ascii="Arial" w:hAnsi="Arial"/>
          <w:b/>
          <w:sz w:val="22"/>
          <w:szCs w:val="22"/>
          <w:lang w:val="fr-CH" w:eastAsia="de-CH"/>
        </w:rPr>
        <w:t>vous-même</w:t>
      </w:r>
      <w:r w:rsidRPr="00F36631">
        <w:rPr>
          <w:rFonts w:ascii="Arial" w:hAnsi="Arial"/>
          <w:sz w:val="22"/>
          <w:szCs w:val="22"/>
          <w:lang w:val="fr-CH" w:eastAsia="de-CH"/>
        </w:rPr>
        <w:t xml:space="preserve"> l’écrire à la main. NE L’ÉCRIVEZ JAMAIS À LA MACHINE OU À L’ORDINATEUR, même si vous n’aimez pas écrire à la main. Sinon votre « testament » et </w:t>
      </w:r>
      <w:r w:rsidR="00F36631">
        <w:rPr>
          <w:rFonts w:ascii="Arial" w:hAnsi="Arial"/>
          <w:sz w:val="22"/>
          <w:szCs w:val="22"/>
          <w:lang w:val="fr-CH" w:eastAsia="de-CH"/>
        </w:rPr>
        <w:t>nul en la forme</w:t>
      </w:r>
      <w:r w:rsidRPr="00F36631">
        <w:rPr>
          <w:rFonts w:ascii="Arial" w:hAnsi="Arial"/>
          <w:sz w:val="22"/>
          <w:szCs w:val="22"/>
          <w:lang w:val="fr-CH" w:eastAsia="de-CH"/>
        </w:rPr>
        <w:t xml:space="preserve">. Votre testament ne peut pas non plus être </w:t>
      </w:r>
      <w:r w:rsidR="00F36631">
        <w:rPr>
          <w:rFonts w:ascii="Arial" w:hAnsi="Arial"/>
          <w:sz w:val="22"/>
          <w:szCs w:val="22"/>
          <w:lang w:val="fr-CH" w:eastAsia="de-CH"/>
        </w:rPr>
        <w:t>écrit</w:t>
      </w:r>
      <w:r w:rsidRPr="00F36631">
        <w:rPr>
          <w:rFonts w:ascii="Arial" w:hAnsi="Arial"/>
          <w:sz w:val="22"/>
          <w:szCs w:val="22"/>
          <w:lang w:val="fr-CH" w:eastAsia="de-CH"/>
        </w:rPr>
        <w:t xml:space="preserve"> par une au</w:t>
      </w:r>
      <w:r w:rsidR="00AD4175">
        <w:rPr>
          <w:rFonts w:ascii="Arial" w:hAnsi="Arial"/>
          <w:sz w:val="22"/>
          <w:szCs w:val="22"/>
          <w:lang w:val="fr-CH" w:eastAsia="de-CH"/>
        </w:rPr>
        <w:t>tre personne et signé par vous.</w:t>
      </w:r>
    </w:p>
    <w:p w:rsidR="002C09D8" w:rsidRPr="00F36631" w:rsidRDefault="002C09D8" w:rsidP="002C09D8">
      <w:pPr>
        <w:jc w:val="both"/>
        <w:rPr>
          <w:rFonts w:ascii="Arial" w:hAnsi="Arial"/>
          <w:sz w:val="22"/>
          <w:szCs w:val="22"/>
          <w:lang w:val="fr-CH" w:eastAsia="de-CH"/>
        </w:rPr>
      </w:pPr>
    </w:p>
    <w:p w:rsidR="002C09D8" w:rsidRPr="00F36631" w:rsidRDefault="003B520E" w:rsidP="002C09D8">
      <w:pPr>
        <w:numPr>
          <w:ilvl w:val="0"/>
          <w:numId w:val="4"/>
        </w:numPr>
        <w:ind w:left="1134" w:hanging="425"/>
        <w:jc w:val="both"/>
        <w:rPr>
          <w:rFonts w:ascii="Arial" w:hAnsi="Arial"/>
          <w:b/>
          <w:sz w:val="22"/>
          <w:szCs w:val="22"/>
          <w:lang w:val="fr-CH" w:eastAsia="de-CH"/>
        </w:rPr>
      </w:pPr>
      <w:r w:rsidRPr="00F36631">
        <w:rPr>
          <w:rFonts w:ascii="Arial" w:hAnsi="Arial"/>
          <w:b/>
          <w:sz w:val="22"/>
          <w:szCs w:val="22"/>
          <w:lang w:val="fr-CH" w:eastAsia="de-CH"/>
        </w:rPr>
        <w:t>daté</w:t>
      </w:r>
    </w:p>
    <w:p w:rsidR="002C09D8" w:rsidRPr="00F36631" w:rsidRDefault="003B520E" w:rsidP="002C09D8">
      <w:pPr>
        <w:spacing w:before="120"/>
        <w:ind w:left="1134"/>
        <w:jc w:val="both"/>
        <w:rPr>
          <w:rFonts w:ascii="Arial" w:hAnsi="Arial"/>
          <w:sz w:val="22"/>
          <w:szCs w:val="22"/>
          <w:lang w:val="fr-CH" w:eastAsia="de-CH"/>
        </w:rPr>
      </w:pPr>
      <w:r w:rsidRPr="00F36631">
        <w:rPr>
          <w:rFonts w:ascii="Arial" w:hAnsi="Arial"/>
          <w:sz w:val="22"/>
          <w:szCs w:val="22"/>
          <w:lang w:val="fr-CH" w:eastAsia="de-CH"/>
        </w:rPr>
        <w:t>Votre testament doit absolument com</w:t>
      </w:r>
      <w:r w:rsidR="00C53FDF" w:rsidRPr="00F36631">
        <w:rPr>
          <w:rFonts w:ascii="Arial" w:hAnsi="Arial"/>
          <w:sz w:val="22"/>
          <w:szCs w:val="22"/>
          <w:lang w:val="fr-CH" w:eastAsia="de-CH"/>
        </w:rPr>
        <w:t>porter une date, c’est-à-dire LE</w:t>
      </w:r>
      <w:r w:rsidRPr="00F36631">
        <w:rPr>
          <w:rFonts w:ascii="Arial" w:hAnsi="Arial"/>
          <w:sz w:val="22"/>
          <w:szCs w:val="22"/>
          <w:lang w:val="fr-CH" w:eastAsia="de-CH"/>
        </w:rPr>
        <w:t xml:space="preserve"> JOUR, LE MOIS ET L’ANNÉE (p. ex., le 16 juillet 2013).</w:t>
      </w:r>
    </w:p>
    <w:p w:rsidR="002C09D8" w:rsidRPr="00F36631" w:rsidRDefault="002C09D8" w:rsidP="002C09D8">
      <w:pPr>
        <w:jc w:val="both"/>
        <w:rPr>
          <w:rFonts w:ascii="Arial" w:hAnsi="Arial"/>
          <w:sz w:val="22"/>
          <w:szCs w:val="22"/>
          <w:lang w:val="fr-CH" w:eastAsia="de-CH"/>
        </w:rPr>
      </w:pPr>
    </w:p>
    <w:p w:rsidR="00770A74" w:rsidRPr="00F36631" w:rsidRDefault="00770A74" w:rsidP="002C09D8">
      <w:pPr>
        <w:jc w:val="both"/>
        <w:rPr>
          <w:rFonts w:ascii="Arial" w:hAnsi="Arial"/>
          <w:sz w:val="22"/>
          <w:szCs w:val="22"/>
          <w:lang w:val="fr-CH" w:eastAsia="de-CH"/>
        </w:rPr>
      </w:pPr>
    </w:p>
    <w:p w:rsidR="00770A74" w:rsidRPr="00F36631" w:rsidRDefault="00770A74" w:rsidP="002C09D8">
      <w:pPr>
        <w:jc w:val="both"/>
        <w:rPr>
          <w:rFonts w:ascii="Arial" w:hAnsi="Arial"/>
          <w:sz w:val="22"/>
          <w:szCs w:val="22"/>
          <w:lang w:val="fr-CH" w:eastAsia="de-CH"/>
        </w:rPr>
      </w:pPr>
    </w:p>
    <w:p w:rsidR="002C09D8" w:rsidRPr="00F36631" w:rsidRDefault="003B520E" w:rsidP="002C09D8">
      <w:pPr>
        <w:numPr>
          <w:ilvl w:val="0"/>
          <w:numId w:val="4"/>
        </w:numPr>
        <w:ind w:left="1134" w:hanging="425"/>
        <w:jc w:val="both"/>
        <w:rPr>
          <w:rFonts w:ascii="Arial" w:hAnsi="Arial"/>
          <w:b/>
          <w:sz w:val="22"/>
          <w:szCs w:val="22"/>
          <w:lang w:val="fr-CH" w:eastAsia="de-CH"/>
        </w:rPr>
      </w:pPr>
      <w:r w:rsidRPr="00F36631">
        <w:rPr>
          <w:rFonts w:ascii="Arial" w:hAnsi="Arial"/>
          <w:b/>
          <w:sz w:val="22"/>
          <w:szCs w:val="22"/>
          <w:lang w:val="fr-CH" w:eastAsia="de-CH"/>
        </w:rPr>
        <w:t>signé</w:t>
      </w:r>
    </w:p>
    <w:p w:rsidR="002C09D8" w:rsidRPr="00F36631" w:rsidRDefault="003B520E" w:rsidP="002C09D8">
      <w:pPr>
        <w:spacing w:before="120"/>
        <w:ind w:left="1134"/>
        <w:jc w:val="both"/>
        <w:rPr>
          <w:rFonts w:ascii="Arial" w:hAnsi="Arial"/>
          <w:sz w:val="22"/>
          <w:szCs w:val="22"/>
          <w:lang w:val="fr-CH" w:eastAsia="de-CH"/>
        </w:rPr>
      </w:pPr>
      <w:r w:rsidRPr="00F36631">
        <w:rPr>
          <w:rFonts w:ascii="Arial" w:hAnsi="Arial"/>
          <w:sz w:val="22"/>
          <w:szCs w:val="22"/>
          <w:lang w:val="fr-CH" w:eastAsia="de-CH"/>
        </w:rPr>
        <w:t>Le testament doit être pourvu de votre signature usuelle.</w:t>
      </w:r>
    </w:p>
    <w:p w:rsidR="002C09D8" w:rsidRPr="00F36631" w:rsidRDefault="002C09D8" w:rsidP="002C09D8">
      <w:pPr>
        <w:jc w:val="both"/>
        <w:rPr>
          <w:rFonts w:ascii="Arial" w:hAnsi="Arial"/>
          <w:sz w:val="22"/>
          <w:szCs w:val="22"/>
          <w:lang w:val="fr-CH" w:eastAsia="de-CH"/>
        </w:rPr>
      </w:pPr>
    </w:p>
    <w:p w:rsidR="002C09D8" w:rsidRPr="00F36631" w:rsidRDefault="002C09D8" w:rsidP="002C09D8">
      <w:pPr>
        <w:jc w:val="both"/>
        <w:rPr>
          <w:rFonts w:ascii="Arial" w:hAnsi="Arial"/>
          <w:sz w:val="22"/>
          <w:szCs w:val="22"/>
          <w:lang w:val="fr-CH" w:eastAsia="de-CH"/>
        </w:rPr>
      </w:pPr>
    </w:p>
    <w:p w:rsidR="002C09D8" w:rsidRPr="00F36631" w:rsidRDefault="00763F12" w:rsidP="00763F12">
      <w:pPr>
        <w:numPr>
          <w:ilvl w:val="1"/>
          <w:numId w:val="3"/>
        </w:numPr>
        <w:ind w:left="709" w:hanging="792"/>
        <w:jc w:val="both"/>
        <w:rPr>
          <w:rFonts w:ascii="Arial" w:hAnsi="Arial"/>
          <w:b/>
          <w:sz w:val="22"/>
          <w:szCs w:val="22"/>
          <w:lang w:val="fr-CH" w:eastAsia="de-CH"/>
        </w:rPr>
      </w:pPr>
      <w:r w:rsidRPr="00F36631">
        <w:rPr>
          <w:rFonts w:ascii="Arial" w:hAnsi="Arial"/>
          <w:b/>
          <w:sz w:val="22"/>
          <w:szCs w:val="22"/>
          <w:lang w:val="fr-CH" w:eastAsia="de-CH"/>
        </w:rPr>
        <w:t>Autres mentions recommandées</w:t>
      </w:r>
    </w:p>
    <w:p w:rsidR="00763F12" w:rsidRPr="00F36631" w:rsidRDefault="00763F12" w:rsidP="002C09D8">
      <w:pPr>
        <w:spacing w:before="120"/>
        <w:ind w:left="709"/>
        <w:jc w:val="both"/>
        <w:rPr>
          <w:rFonts w:ascii="Arial" w:hAnsi="Arial"/>
          <w:sz w:val="22"/>
          <w:szCs w:val="22"/>
          <w:lang w:val="fr-CH" w:eastAsia="de-CH"/>
        </w:rPr>
      </w:pPr>
      <w:r w:rsidRPr="00F36631">
        <w:rPr>
          <w:rFonts w:ascii="Arial" w:hAnsi="Arial"/>
          <w:sz w:val="22"/>
          <w:szCs w:val="22"/>
          <w:lang w:val="fr-CH" w:eastAsia="de-CH"/>
        </w:rPr>
        <w:t>Si les mentions nécessaires (cf. ch. 1.1 ci-dessus) n’y figurent pas, la validité de votre testament peut être contestée. En l'absence des mentions recommandées ci-après, votre testament demeure valable.</w:t>
      </w:r>
    </w:p>
    <w:p w:rsidR="002C09D8" w:rsidRPr="00F36631" w:rsidRDefault="002C09D8" w:rsidP="002C09D8">
      <w:pPr>
        <w:jc w:val="both"/>
        <w:rPr>
          <w:rFonts w:ascii="Arial" w:hAnsi="Arial"/>
          <w:sz w:val="22"/>
          <w:szCs w:val="22"/>
          <w:lang w:val="fr-CH" w:eastAsia="de-CH"/>
        </w:rPr>
      </w:pPr>
    </w:p>
    <w:p w:rsidR="002C09D8" w:rsidRPr="00F36631" w:rsidRDefault="004C582A" w:rsidP="002C09D8">
      <w:pPr>
        <w:numPr>
          <w:ilvl w:val="0"/>
          <w:numId w:val="4"/>
        </w:numPr>
        <w:ind w:left="1134" w:hanging="425"/>
        <w:jc w:val="both"/>
        <w:rPr>
          <w:rFonts w:ascii="Arial" w:hAnsi="Arial"/>
          <w:b/>
          <w:sz w:val="22"/>
          <w:szCs w:val="22"/>
          <w:lang w:val="fr-CH" w:eastAsia="de-CH"/>
        </w:rPr>
      </w:pPr>
      <w:r>
        <w:rPr>
          <w:rFonts w:ascii="Arial" w:hAnsi="Arial"/>
          <w:b/>
          <w:sz w:val="22"/>
          <w:szCs w:val="22"/>
          <w:lang w:val="fr-CH" w:eastAsia="de-CH"/>
        </w:rPr>
        <w:t>T</w:t>
      </w:r>
      <w:r w:rsidR="00763F12" w:rsidRPr="00F36631">
        <w:rPr>
          <w:rFonts w:ascii="Arial" w:hAnsi="Arial"/>
          <w:b/>
          <w:sz w:val="22"/>
          <w:szCs w:val="22"/>
          <w:lang w:val="fr-CH" w:eastAsia="de-CH"/>
        </w:rPr>
        <w:t>itre</w:t>
      </w:r>
    </w:p>
    <w:p w:rsidR="002C09D8" w:rsidRPr="00F36631" w:rsidRDefault="00763F12" w:rsidP="002C09D8">
      <w:pPr>
        <w:spacing w:before="120"/>
        <w:ind w:left="1134"/>
        <w:jc w:val="both"/>
        <w:rPr>
          <w:rFonts w:ascii="Arial" w:hAnsi="Arial"/>
          <w:sz w:val="22"/>
          <w:szCs w:val="22"/>
          <w:lang w:val="fr-CH" w:eastAsia="de-CH"/>
        </w:rPr>
      </w:pPr>
      <w:r w:rsidRPr="00F36631">
        <w:rPr>
          <w:rFonts w:ascii="Arial" w:hAnsi="Arial"/>
          <w:sz w:val="22"/>
          <w:szCs w:val="22"/>
          <w:lang w:val="fr-CH" w:eastAsia="de-CH"/>
        </w:rPr>
        <w:t xml:space="preserve">Il peut être utile que votre </w:t>
      </w:r>
      <w:r w:rsidR="005548BE" w:rsidRPr="00F36631">
        <w:rPr>
          <w:rFonts w:ascii="Arial" w:hAnsi="Arial"/>
          <w:sz w:val="22"/>
          <w:szCs w:val="22"/>
          <w:lang w:val="fr-CH" w:eastAsia="de-CH"/>
        </w:rPr>
        <w:t>testament</w:t>
      </w:r>
      <w:r w:rsidRPr="00F36631">
        <w:rPr>
          <w:rFonts w:ascii="Arial" w:hAnsi="Arial"/>
          <w:sz w:val="22"/>
          <w:szCs w:val="22"/>
          <w:lang w:val="fr-CH" w:eastAsia="de-CH"/>
        </w:rPr>
        <w:t xml:space="preserve"> porte un titre, « </w:t>
      </w:r>
      <w:r w:rsidR="005548BE" w:rsidRPr="00F36631">
        <w:rPr>
          <w:rFonts w:ascii="Arial" w:hAnsi="Arial"/>
          <w:sz w:val="22"/>
          <w:szCs w:val="22"/>
          <w:lang w:val="fr-CH" w:eastAsia="de-CH"/>
        </w:rPr>
        <w:t>T</w:t>
      </w:r>
      <w:r w:rsidRPr="00F36631">
        <w:rPr>
          <w:rFonts w:ascii="Arial" w:hAnsi="Arial"/>
          <w:sz w:val="22"/>
          <w:szCs w:val="22"/>
          <w:lang w:val="fr-CH" w:eastAsia="de-CH"/>
        </w:rPr>
        <w:t>estament » ou « </w:t>
      </w:r>
      <w:r w:rsidR="005548BE" w:rsidRPr="00F36631">
        <w:rPr>
          <w:rFonts w:ascii="Arial" w:hAnsi="Arial"/>
          <w:sz w:val="22"/>
          <w:szCs w:val="22"/>
          <w:lang w:val="fr-CH" w:eastAsia="de-CH"/>
        </w:rPr>
        <w:t>D</w:t>
      </w:r>
      <w:r w:rsidRPr="00F36631">
        <w:rPr>
          <w:rFonts w:ascii="Arial" w:hAnsi="Arial"/>
          <w:sz w:val="22"/>
          <w:szCs w:val="22"/>
          <w:lang w:val="fr-CH" w:eastAsia="de-CH"/>
        </w:rPr>
        <w:t>ispositions de dernière volonté », notamment si vous ne l’avez pas déposé auprès de la commune.</w:t>
      </w:r>
    </w:p>
    <w:p w:rsidR="002C09D8" w:rsidRPr="00F36631" w:rsidRDefault="002C09D8" w:rsidP="002C09D8">
      <w:pPr>
        <w:jc w:val="both"/>
        <w:rPr>
          <w:rFonts w:ascii="Arial" w:hAnsi="Arial"/>
          <w:sz w:val="22"/>
          <w:szCs w:val="22"/>
          <w:lang w:val="fr-CH" w:eastAsia="de-CH"/>
        </w:rPr>
      </w:pPr>
    </w:p>
    <w:p w:rsidR="002C09D8" w:rsidRPr="00F36631" w:rsidRDefault="005548BE" w:rsidP="002C09D8">
      <w:pPr>
        <w:numPr>
          <w:ilvl w:val="0"/>
          <w:numId w:val="4"/>
        </w:numPr>
        <w:ind w:left="1134" w:hanging="425"/>
        <w:jc w:val="both"/>
        <w:rPr>
          <w:rFonts w:ascii="Arial" w:hAnsi="Arial"/>
          <w:b/>
          <w:sz w:val="22"/>
          <w:szCs w:val="22"/>
          <w:lang w:val="fr-CH" w:eastAsia="de-CH"/>
        </w:rPr>
      </w:pPr>
      <w:r w:rsidRPr="00F36631">
        <w:rPr>
          <w:rFonts w:ascii="Arial" w:hAnsi="Arial"/>
          <w:b/>
          <w:sz w:val="22"/>
          <w:szCs w:val="22"/>
          <w:lang w:val="fr-CH" w:eastAsia="de-CH"/>
        </w:rPr>
        <w:t>Identité</w:t>
      </w:r>
    </w:p>
    <w:p w:rsidR="002C09D8" w:rsidRPr="00F36631" w:rsidRDefault="005548BE" w:rsidP="002C09D8">
      <w:pPr>
        <w:spacing w:before="120"/>
        <w:ind w:left="1134"/>
        <w:jc w:val="both"/>
        <w:rPr>
          <w:rFonts w:ascii="Arial" w:hAnsi="Arial"/>
          <w:sz w:val="22"/>
          <w:szCs w:val="22"/>
          <w:lang w:val="fr-CH" w:eastAsia="de-CH"/>
        </w:rPr>
      </w:pPr>
      <w:r w:rsidRPr="00F36631">
        <w:rPr>
          <w:rFonts w:ascii="Arial" w:hAnsi="Arial"/>
          <w:sz w:val="22"/>
          <w:szCs w:val="22"/>
          <w:lang w:val="fr-CH" w:eastAsia="de-CH"/>
        </w:rPr>
        <w:t xml:space="preserve">Pour éviter toute confusion, il est utile de débuter son texte en écrivant son identité précise (par exemple: </w:t>
      </w:r>
      <w:r w:rsidR="00F36631">
        <w:rPr>
          <w:rFonts w:ascii="Arial" w:hAnsi="Arial"/>
          <w:i/>
          <w:sz w:val="22"/>
          <w:szCs w:val="22"/>
          <w:lang w:val="fr-CH" w:eastAsia="de-CH"/>
        </w:rPr>
        <w:t xml:space="preserve">« Je soussigné, Bernard </w:t>
      </w:r>
      <w:proofErr w:type="spellStart"/>
      <w:r w:rsidR="00F36631">
        <w:rPr>
          <w:rFonts w:ascii="Arial" w:hAnsi="Arial"/>
          <w:i/>
          <w:sz w:val="22"/>
          <w:szCs w:val="22"/>
          <w:lang w:val="fr-CH" w:eastAsia="de-CH"/>
        </w:rPr>
        <w:t>Tarta</w:t>
      </w:r>
      <w:r w:rsidRPr="00F36631">
        <w:rPr>
          <w:rFonts w:ascii="Arial" w:hAnsi="Arial"/>
          <w:i/>
          <w:sz w:val="22"/>
          <w:szCs w:val="22"/>
          <w:lang w:val="fr-CH" w:eastAsia="de-CH"/>
        </w:rPr>
        <w:t>mpion</w:t>
      </w:r>
      <w:proofErr w:type="spellEnd"/>
      <w:r w:rsidRPr="00F36631">
        <w:rPr>
          <w:rFonts w:ascii="Arial" w:hAnsi="Arial"/>
          <w:i/>
          <w:sz w:val="22"/>
          <w:szCs w:val="22"/>
          <w:lang w:val="fr-CH" w:eastAsia="de-CH"/>
        </w:rPr>
        <w:t xml:space="preserve">, né le 5 août 1935, domicilié 38, chemin des Arbres, 9999 </w:t>
      </w:r>
      <w:proofErr w:type="spellStart"/>
      <w:r w:rsidRPr="00F36631">
        <w:rPr>
          <w:rFonts w:ascii="Arial" w:hAnsi="Arial"/>
          <w:i/>
          <w:sz w:val="22"/>
          <w:szCs w:val="22"/>
          <w:lang w:val="fr-CH" w:eastAsia="de-CH"/>
        </w:rPr>
        <w:t>Maforêt</w:t>
      </w:r>
      <w:proofErr w:type="spellEnd"/>
      <w:r w:rsidRPr="00F36631">
        <w:rPr>
          <w:rFonts w:ascii="Arial" w:hAnsi="Arial"/>
          <w:i/>
          <w:sz w:val="22"/>
          <w:szCs w:val="22"/>
          <w:lang w:val="fr-CH" w:eastAsia="de-CH"/>
        </w:rPr>
        <w:t>, dispose comme suit: ... »</w:t>
      </w:r>
      <w:r w:rsidRPr="00F36631">
        <w:rPr>
          <w:rFonts w:ascii="Arial" w:hAnsi="Arial"/>
          <w:sz w:val="22"/>
          <w:szCs w:val="22"/>
          <w:lang w:val="fr-CH" w:eastAsia="de-CH"/>
        </w:rPr>
        <w:t xml:space="preserve">). </w:t>
      </w:r>
    </w:p>
    <w:p w:rsidR="002C09D8" w:rsidRPr="00F36631" w:rsidRDefault="002C09D8" w:rsidP="002C09D8">
      <w:pPr>
        <w:jc w:val="both"/>
        <w:rPr>
          <w:rFonts w:ascii="Arial" w:hAnsi="Arial"/>
          <w:sz w:val="22"/>
          <w:szCs w:val="22"/>
          <w:lang w:val="fr-CH" w:eastAsia="de-CH"/>
        </w:rPr>
      </w:pPr>
    </w:p>
    <w:p w:rsidR="002C09D8" w:rsidRPr="00F36631" w:rsidRDefault="002C09D8" w:rsidP="002C09D8">
      <w:pPr>
        <w:jc w:val="both"/>
        <w:rPr>
          <w:rFonts w:ascii="Arial" w:hAnsi="Arial"/>
          <w:sz w:val="22"/>
          <w:szCs w:val="22"/>
          <w:lang w:val="fr-CH" w:eastAsia="de-CH"/>
        </w:rPr>
      </w:pPr>
    </w:p>
    <w:p w:rsidR="002C09D8" w:rsidRPr="00F36631" w:rsidRDefault="005548BE" w:rsidP="002C09D8">
      <w:pPr>
        <w:numPr>
          <w:ilvl w:val="0"/>
          <w:numId w:val="2"/>
        </w:numPr>
        <w:ind w:left="709" w:hanging="709"/>
        <w:jc w:val="both"/>
        <w:rPr>
          <w:rFonts w:ascii="Arial" w:hAnsi="Arial"/>
          <w:b/>
          <w:color w:val="00B0F0"/>
          <w:sz w:val="22"/>
          <w:szCs w:val="22"/>
          <w:lang w:val="fr-CH" w:eastAsia="de-CH"/>
        </w:rPr>
      </w:pPr>
      <w:r w:rsidRPr="00F36631">
        <w:rPr>
          <w:rFonts w:ascii="Arial" w:hAnsi="Arial"/>
          <w:b/>
          <w:color w:val="00B0F0"/>
          <w:sz w:val="22"/>
          <w:szCs w:val="22"/>
          <w:lang w:val="fr-CH" w:eastAsia="de-CH"/>
        </w:rPr>
        <w:t>Le testament public</w:t>
      </w:r>
    </w:p>
    <w:p w:rsidR="002C09D8" w:rsidRPr="00F36631" w:rsidRDefault="002C09D8" w:rsidP="002C09D8">
      <w:pPr>
        <w:jc w:val="both"/>
        <w:rPr>
          <w:rFonts w:ascii="Arial" w:hAnsi="Arial"/>
          <w:sz w:val="22"/>
          <w:szCs w:val="22"/>
          <w:lang w:val="fr-CH" w:eastAsia="de-CH"/>
        </w:rPr>
      </w:pPr>
    </w:p>
    <w:p w:rsidR="002C09D8" w:rsidRPr="00F36631" w:rsidRDefault="005548BE" w:rsidP="002C09D8">
      <w:pPr>
        <w:ind w:left="708"/>
        <w:jc w:val="both"/>
        <w:rPr>
          <w:rFonts w:ascii="Arial" w:hAnsi="Arial"/>
          <w:sz w:val="22"/>
          <w:szCs w:val="22"/>
          <w:lang w:val="fr-CH" w:eastAsia="de-CH"/>
        </w:rPr>
      </w:pPr>
      <w:r w:rsidRPr="00F36631">
        <w:rPr>
          <w:rFonts w:ascii="Arial" w:hAnsi="Arial"/>
          <w:sz w:val="22"/>
          <w:szCs w:val="22"/>
          <w:lang w:val="fr-CH" w:eastAsia="de-CH"/>
        </w:rPr>
        <w:t xml:space="preserve">Un </w:t>
      </w:r>
      <w:r w:rsidR="0058472C" w:rsidRPr="00F36631">
        <w:rPr>
          <w:rFonts w:ascii="Arial" w:hAnsi="Arial"/>
          <w:sz w:val="22"/>
          <w:szCs w:val="22"/>
          <w:lang w:val="fr-CH" w:eastAsia="de-CH"/>
        </w:rPr>
        <w:t>testament</w:t>
      </w:r>
      <w:r w:rsidRPr="00F36631">
        <w:rPr>
          <w:rFonts w:ascii="Arial" w:hAnsi="Arial"/>
          <w:sz w:val="22"/>
          <w:szCs w:val="22"/>
          <w:lang w:val="fr-CH" w:eastAsia="de-CH"/>
        </w:rPr>
        <w:t xml:space="preserve"> public est </w:t>
      </w:r>
      <w:r w:rsidR="0058472C" w:rsidRPr="00F36631">
        <w:rPr>
          <w:rFonts w:ascii="Arial" w:hAnsi="Arial"/>
          <w:sz w:val="22"/>
          <w:szCs w:val="22"/>
          <w:lang w:val="fr-CH" w:eastAsia="de-CH"/>
        </w:rPr>
        <w:t>établi</w:t>
      </w:r>
      <w:r w:rsidRPr="00F36631">
        <w:rPr>
          <w:rFonts w:ascii="Arial" w:hAnsi="Arial"/>
          <w:sz w:val="22"/>
          <w:szCs w:val="22"/>
          <w:lang w:val="fr-CH" w:eastAsia="de-CH"/>
        </w:rPr>
        <w:t xml:space="preserve"> par un notaire ou </w:t>
      </w:r>
      <w:r w:rsidR="004B2AAF">
        <w:rPr>
          <w:rFonts w:ascii="Arial" w:hAnsi="Arial"/>
          <w:sz w:val="22"/>
          <w:szCs w:val="22"/>
          <w:lang w:val="fr-CH" w:eastAsia="de-CH"/>
        </w:rPr>
        <w:t xml:space="preserve">un </w:t>
      </w:r>
      <w:r w:rsidR="00F36631" w:rsidRPr="00F36631">
        <w:rPr>
          <w:rFonts w:ascii="Arial" w:hAnsi="Arial"/>
          <w:sz w:val="22"/>
          <w:szCs w:val="22"/>
          <w:lang w:val="fr-CH" w:eastAsia="de-CH"/>
        </w:rPr>
        <w:t>fonctionnaire</w:t>
      </w:r>
      <w:r w:rsidRPr="00F36631">
        <w:rPr>
          <w:rFonts w:ascii="Arial" w:hAnsi="Arial"/>
          <w:sz w:val="22"/>
          <w:szCs w:val="22"/>
          <w:lang w:val="fr-CH" w:eastAsia="de-CH"/>
        </w:rPr>
        <w:t xml:space="preserve"> habilité à cet effet. Il vous conseillera </w:t>
      </w:r>
      <w:r w:rsidR="0058472C" w:rsidRPr="00F36631">
        <w:rPr>
          <w:rFonts w:ascii="Arial" w:hAnsi="Arial"/>
          <w:sz w:val="22"/>
          <w:szCs w:val="22"/>
          <w:lang w:val="fr-CH" w:eastAsia="de-CH"/>
        </w:rPr>
        <w:t>pour toutes les questions relatives au droit des successions ou aux impôts sur les successions et rédigera le texte sur la base de vos indications et des vœux que vous aurez exprimés.</w:t>
      </w:r>
    </w:p>
    <w:p w:rsidR="002C09D8" w:rsidRPr="00F36631" w:rsidRDefault="0058472C" w:rsidP="002C09D8">
      <w:pPr>
        <w:ind w:left="708"/>
        <w:jc w:val="both"/>
        <w:rPr>
          <w:rFonts w:ascii="Arial" w:hAnsi="Arial"/>
          <w:sz w:val="22"/>
          <w:szCs w:val="22"/>
          <w:lang w:val="fr-CH" w:eastAsia="de-CH"/>
        </w:rPr>
      </w:pPr>
      <w:r w:rsidRPr="00F36631">
        <w:rPr>
          <w:rFonts w:ascii="Arial" w:hAnsi="Arial"/>
          <w:sz w:val="22"/>
          <w:szCs w:val="22"/>
          <w:lang w:val="fr-CH" w:eastAsia="de-CH"/>
        </w:rPr>
        <w:t xml:space="preserve">Lors de la signature et de l’authentification, la présence de deux témoins est nécessaire. Ces derniers ne sont en règle générale pas informés du contenu de votre testament. L’établissement d’un tel testament est plus coûteux que celui d’un testament olographe. </w:t>
      </w:r>
      <w:r w:rsidR="00C53951" w:rsidRPr="00F36631">
        <w:rPr>
          <w:rFonts w:ascii="Arial" w:hAnsi="Arial"/>
          <w:sz w:val="22"/>
          <w:szCs w:val="22"/>
          <w:lang w:val="fr-CH" w:eastAsia="de-CH"/>
        </w:rPr>
        <w:t>Pourtant, il constitue la seule solution possible pour la personne qui n’est plus en mesure d’écrire elle-même son testament, en raison d’un handicap.</w:t>
      </w:r>
    </w:p>
    <w:p w:rsidR="002C09D8" w:rsidRPr="00F36631" w:rsidRDefault="002C09D8" w:rsidP="002C09D8">
      <w:pPr>
        <w:jc w:val="both"/>
        <w:rPr>
          <w:rFonts w:ascii="Arial" w:hAnsi="Arial"/>
          <w:sz w:val="22"/>
          <w:szCs w:val="22"/>
          <w:lang w:val="fr-CH" w:eastAsia="de-CH"/>
        </w:rPr>
      </w:pPr>
    </w:p>
    <w:p w:rsidR="002C09D8" w:rsidRPr="00F36631" w:rsidRDefault="002C09D8" w:rsidP="002C09D8">
      <w:pPr>
        <w:jc w:val="both"/>
        <w:rPr>
          <w:rFonts w:ascii="Arial" w:hAnsi="Arial"/>
          <w:sz w:val="22"/>
          <w:szCs w:val="22"/>
          <w:lang w:val="fr-CH" w:eastAsia="de-CH"/>
        </w:rPr>
      </w:pPr>
    </w:p>
    <w:p w:rsidR="002C09D8" w:rsidRPr="00F36631" w:rsidRDefault="005548BE" w:rsidP="002C09D8">
      <w:pPr>
        <w:numPr>
          <w:ilvl w:val="0"/>
          <w:numId w:val="2"/>
        </w:numPr>
        <w:ind w:left="709" w:hanging="709"/>
        <w:jc w:val="both"/>
        <w:rPr>
          <w:rFonts w:ascii="Arial" w:hAnsi="Arial"/>
          <w:b/>
          <w:color w:val="00B0F0"/>
          <w:sz w:val="22"/>
          <w:szCs w:val="22"/>
          <w:lang w:val="fr-CH" w:eastAsia="de-CH"/>
        </w:rPr>
      </w:pPr>
      <w:r w:rsidRPr="00F36631">
        <w:rPr>
          <w:rFonts w:ascii="Arial" w:hAnsi="Arial"/>
          <w:b/>
          <w:color w:val="00B0F0"/>
          <w:sz w:val="22"/>
          <w:szCs w:val="22"/>
          <w:lang w:val="fr-CH" w:eastAsia="de-CH"/>
        </w:rPr>
        <w:t>Le contenu du testament</w:t>
      </w:r>
    </w:p>
    <w:p w:rsidR="002C09D8" w:rsidRPr="00F36631" w:rsidRDefault="002C09D8" w:rsidP="002C09D8">
      <w:pPr>
        <w:jc w:val="both"/>
        <w:rPr>
          <w:rFonts w:ascii="Arial" w:hAnsi="Arial"/>
          <w:sz w:val="22"/>
          <w:szCs w:val="22"/>
          <w:lang w:val="fr-CH" w:eastAsia="de-CH"/>
        </w:rPr>
      </w:pPr>
    </w:p>
    <w:p w:rsidR="002C09D8" w:rsidRPr="00F36631" w:rsidRDefault="00C53951" w:rsidP="002C09D8">
      <w:pPr>
        <w:numPr>
          <w:ilvl w:val="1"/>
          <w:numId w:val="2"/>
        </w:numPr>
        <w:ind w:left="709" w:hanging="709"/>
        <w:jc w:val="both"/>
        <w:rPr>
          <w:rFonts w:ascii="Arial" w:hAnsi="Arial"/>
          <w:b/>
          <w:sz w:val="22"/>
          <w:szCs w:val="22"/>
          <w:lang w:val="fr-CH" w:eastAsia="de-CH"/>
        </w:rPr>
      </w:pPr>
      <w:r w:rsidRPr="00F36631">
        <w:rPr>
          <w:rFonts w:ascii="Arial" w:hAnsi="Arial"/>
          <w:b/>
          <w:sz w:val="22"/>
          <w:szCs w:val="22"/>
          <w:lang w:val="fr-CH" w:eastAsia="de-CH"/>
        </w:rPr>
        <w:t>La quotité disponible</w:t>
      </w:r>
    </w:p>
    <w:p w:rsidR="00636004" w:rsidRPr="00F36631" w:rsidRDefault="00636004" w:rsidP="00193897">
      <w:pPr>
        <w:ind w:left="708"/>
        <w:rPr>
          <w:rFonts w:ascii="Arial" w:hAnsi="Arial"/>
          <w:sz w:val="22"/>
          <w:szCs w:val="22"/>
          <w:lang w:val="fr-CH" w:eastAsia="de-CH"/>
        </w:rPr>
      </w:pPr>
    </w:p>
    <w:p w:rsidR="002C09D8" w:rsidRPr="00F36631" w:rsidRDefault="00C53951" w:rsidP="00193897">
      <w:pPr>
        <w:ind w:left="708"/>
        <w:rPr>
          <w:rFonts w:ascii="Arial" w:hAnsi="Arial"/>
          <w:sz w:val="22"/>
          <w:szCs w:val="22"/>
          <w:lang w:val="fr-CH" w:eastAsia="de-CH"/>
        </w:rPr>
      </w:pPr>
      <w:r w:rsidRPr="00F36631">
        <w:rPr>
          <w:rFonts w:ascii="Arial" w:hAnsi="Arial"/>
          <w:sz w:val="22"/>
          <w:szCs w:val="22"/>
          <w:lang w:val="fr-CH" w:eastAsia="de-CH"/>
        </w:rPr>
        <w:t xml:space="preserve">Dans un testament, il est possible </w:t>
      </w:r>
      <w:r w:rsidR="006C062D" w:rsidRPr="00F36631">
        <w:rPr>
          <w:rFonts w:ascii="Arial" w:hAnsi="Arial"/>
          <w:sz w:val="22"/>
          <w:szCs w:val="22"/>
          <w:lang w:val="fr-CH" w:eastAsia="de-CH"/>
        </w:rPr>
        <w:t xml:space="preserve">disposer </w:t>
      </w:r>
      <w:r w:rsidRPr="00F36631">
        <w:rPr>
          <w:rFonts w:ascii="Arial" w:hAnsi="Arial"/>
          <w:sz w:val="22"/>
          <w:szCs w:val="22"/>
          <w:lang w:val="fr-CH" w:eastAsia="de-CH"/>
        </w:rPr>
        <w:t xml:space="preserve">de sa fortune en cas de décès. </w:t>
      </w:r>
      <w:r w:rsidR="00895B32" w:rsidRPr="00F36631">
        <w:rPr>
          <w:rFonts w:ascii="Arial" w:hAnsi="Arial"/>
          <w:sz w:val="22"/>
          <w:szCs w:val="22"/>
          <w:lang w:val="fr-CH" w:eastAsia="de-CH"/>
        </w:rPr>
        <w:t xml:space="preserve">Chaque </w:t>
      </w:r>
      <w:r w:rsidR="004D0C74">
        <w:rPr>
          <w:rFonts w:ascii="Arial" w:hAnsi="Arial"/>
          <w:sz w:val="22"/>
          <w:szCs w:val="22"/>
          <w:lang w:val="fr-CH" w:eastAsia="de-CH"/>
        </w:rPr>
        <w:t>testateur</w:t>
      </w:r>
      <w:r w:rsidR="00895B32" w:rsidRPr="00F36631">
        <w:rPr>
          <w:rFonts w:ascii="Arial" w:hAnsi="Arial"/>
          <w:sz w:val="22"/>
          <w:szCs w:val="22"/>
          <w:lang w:val="fr-CH" w:eastAsia="de-CH"/>
        </w:rPr>
        <w:t xml:space="preserve"> peut disposer librement d’une partie déterminée de son patrimoine que l’on appelle quotité disponible. Il n’est pas possible de porter atteinte à la </w:t>
      </w:r>
      <w:r w:rsidR="00895B32" w:rsidRPr="00F36631">
        <w:rPr>
          <w:rFonts w:ascii="Arial" w:hAnsi="Arial"/>
          <w:sz w:val="22"/>
          <w:szCs w:val="22"/>
          <w:u w:val="single"/>
          <w:lang w:val="fr-CH" w:eastAsia="de-CH"/>
        </w:rPr>
        <w:t>réserve</w:t>
      </w:r>
      <w:r w:rsidR="00895B32" w:rsidRPr="00F36631">
        <w:rPr>
          <w:rFonts w:ascii="Arial" w:hAnsi="Arial"/>
          <w:sz w:val="22"/>
          <w:szCs w:val="22"/>
          <w:lang w:val="fr-CH" w:eastAsia="de-CH"/>
        </w:rPr>
        <w:t xml:space="preserve"> des héritiers dits héritiers réservataires. Sont héritiers réservataires le conjoint, les propres enfants et leurs descendants ainsi que les père et mère. </w:t>
      </w:r>
      <w:r w:rsidR="00193897" w:rsidRPr="00F36631">
        <w:rPr>
          <w:rFonts w:ascii="Arial" w:hAnsi="Arial"/>
          <w:sz w:val="22"/>
          <w:szCs w:val="22"/>
          <w:lang w:val="fr-CH" w:eastAsia="de-CH"/>
        </w:rPr>
        <w:t>En plus des héritiers réservataires, il est possible d’instituer héritiers d’autres personnes pour la quotité disponible. S’il n’y a pas d’héritiers réservataires, le testateur peut disposer librement de l’entier de la succession, c’est-à-dire instituer des héritiers. Cela n’est valable que pour les personnes célibataires, veuves ou divorcées, sans enfants et dont les père et mère sont décédés.</w:t>
      </w:r>
    </w:p>
    <w:p w:rsidR="002C09D8" w:rsidRPr="00F36631" w:rsidRDefault="002C09D8" w:rsidP="002C09D8">
      <w:pPr>
        <w:jc w:val="both"/>
        <w:rPr>
          <w:rFonts w:ascii="Arial" w:hAnsi="Arial"/>
          <w:sz w:val="22"/>
          <w:szCs w:val="22"/>
          <w:lang w:val="fr-CH" w:eastAsia="de-CH"/>
        </w:rPr>
      </w:pPr>
    </w:p>
    <w:p w:rsidR="002C09D8" w:rsidRPr="00F36631" w:rsidRDefault="00193897" w:rsidP="002C09D8">
      <w:pPr>
        <w:ind w:left="708"/>
        <w:jc w:val="both"/>
        <w:rPr>
          <w:rFonts w:ascii="Arial" w:hAnsi="Arial"/>
          <w:sz w:val="22"/>
          <w:szCs w:val="22"/>
          <w:lang w:val="fr-CH" w:eastAsia="de-CH"/>
        </w:rPr>
      </w:pPr>
      <w:r w:rsidRPr="00F36631">
        <w:rPr>
          <w:rFonts w:ascii="Arial" w:hAnsi="Arial"/>
          <w:sz w:val="22"/>
          <w:szCs w:val="22"/>
          <w:lang w:val="fr-CH" w:eastAsia="de-CH"/>
        </w:rPr>
        <w:t xml:space="preserve">Le notaire ou </w:t>
      </w:r>
      <w:r w:rsidR="004B2AAF">
        <w:rPr>
          <w:rFonts w:ascii="Arial" w:hAnsi="Arial"/>
          <w:sz w:val="22"/>
          <w:szCs w:val="22"/>
          <w:lang w:val="fr-CH" w:eastAsia="de-CH"/>
        </w:rPr>
        <w:t>l’officier</w:t>
      </w:r>
      <w:r w:rsidRPr="00F36631">
        <w:rPr>
          <w:rFonts w:ascii="Arial" w:hAnsi="Arial"/>
          <w:sz w:val="22"/>
          <w:szCs w:val="22"/>
          <w:lang w:val="fr-CH" w:eastAsia="de-CH"/>
        </w:rPr>
        <w:t xml:space="preserve"> public compétent vous renseignera volontiers sur les diverses réserves</w:t>
      </w:r>
      <w:r w:rsidR="009C3C7F" w:rsidRPr="00F36631">
        <w:rPr>
          <w:rFonts w:ascii="Arial" w:hAnsi="Arial"/>
          <w:sz w:val="22"/>
          <w:szCs w:val="22"/>
          <w:lang w:val="fr-CH" w:eastAsia="de-CH"/>
        </w:rPr>
        <w:t xml:space="preserve"> et la quotité disponible</w:t>
      </w:r>
      <w:r w:rsidRPr="00F36631">
        <w:rPr>
          <w:rFonts w:ascii="Arial" w:hAnsi="Arial"/>
          <w:sz w:val="22"/>
          <w:szCs w:val="22"/>
          <w:lang w:val="fr-CH" w:eastAsia="de-CH"/>
        </w:rPr>
        <w:t>.</w:t>
      </w:r>
    </w:p>
    <w:p w:rsidR="002C09D8" w:rsidRPr="00F36631" w:rsidRDefault="002C09D8" w:rsidP="002C09D8">
      <w:pPr>
        <w:jc w:val="both"/>
        <w:rPr>
          <w:rFonts w:ascii="Arial" w:hAnsi="Arial"/>
          <w:sz w:val="22"/>
          <w:szCs w:val="22"/>
          <w:lang w:val="fr-CH" w:eastAsia="de-CH"/>
        </w:rPr>
      </w:pPr>
    </w:p>
    <w:p w:rsidR="002C09D8" w:rsidRPr="00F36631" w:rsidRDefault="004B2AAF" w:rsidP="002C09D8">
      <w:pPr>
        <w:numPr>
          <w:ilvl w:val="1"/>
          <w:numId w:val="2"/>
        </w:numPr>
        <w:ind w:left="709" w:hanging="709"/>
        <w:jc w:val="both"/>
        <w:rPr>
          <w:rFonts w:ascii="Arial" w:hAnsi="Arial"/>
          <w:b/>
          <w:sz w:val="22"/>
          <w:szCs w:val="22"/>
          <w:lang w:val="fr-CH" w:eastAsia="de-CH"/>
        </w:rPr>
      </w:pPr>
      <w:r>
        <w:rPr>
          <w:rFonts w:ascii="Arial" w:hAnsi="Arial"/>
          <w:b/>
          <w:sz w:val="22"/>
          <w:szCs w:val="22"/>
          <w:lang w:val="fr-CH" w:eastAsia="de-CH"/>
        </w:rPr>
        <w:t>L’institution d’</w:t>
      </w:r>
      <w:r w:rsidR="009C3C7F" w:rsidRPr="00F36631">
        <w:rPr>
          <w:rFonts w:ascii="Arial" w:hAnsi="Arial"/>
          <w:b/>
          <w:sz w:val="22"/>
          <w:szCs w:val="22"/>
          <w:lang w:val="fr-CH" w:eastAsia="de-CH"/>
        </w:rPr>
        <w:t>héritiers</w:t>
      </w:r>
    </w:p>
    <w:p w:rsidR="002C09D8" w:rsidRPr="00F36631" w:rsidRDefault="009C3C7F" w:rsidP="002C09D8">
      <w:pPr>
        <w:spacing w:before="120"/>
        <w:ind w:left="709"/>
        <w:jc w:val="both"/>
        <w:rPr>
          <w:rFonts w:ascii="Arial" w:hAnsi="Arial"/>
          <w:sz w:val="22"/>
          <w:szCs w:val="22"/>
          <w:lang w:val="fr-CH" w:eastAsia="de-CH"/>
        </w:rPr>
      </w:pPr>
      <w:r w:rsidRPr="00F36631">
        <w:rPr>
          <w:rFonts w:ascii="Arial" w:hAnsi="Arial"/>
          <w:sz w:val="22"/>
          <w:szCs w:val="22"/>
          <w:lang w:val="fr-CH" w:eastAsia="de-CH"/>
        </w:rPr>
        <w:t>La personne qui ne laisse pas d’héritiers réservataires (descendants, conjoint, père et mère)</w:t>
      </w:r>
      <w:r w:rsidR="004D0C74">
        <w:rPr>
          <w:rFonts w:ascii="Arial" w:hAnsi="Arial"/>
          <w:sz w:val="22"/>
          <w:szCs w:val="22"/>
          <w:lang w:val="fr-CH" w:eastAsia="de-CH"/>
        </w:rPr>
        <w:t xml:space="preserve"> et</w:t>
      </w:r>
      <w:r w:rsidRPr="00F36631">
        <w:rPr>
          <w:rFonts w:ascii="Arial" w:hAnsi="Arial"/>
          <w:sz w:val="22"/>
          <w:szCs w:val="22"/>
          <w:lang w:val="fr-CH" w:eastAsia="de-CH"/>
        </w:rPr>
        <w:t xml:space="preserve"> ne veut pas que sa parenté, c’est-à-dire ses </w:t>
      </w:r>
      <w:r w:rsidR="004D0C74">
        <w:rPr>
          <w:rFonts w:ascii="Arial" w:hAnsi="Arial"/>
          <w:sz w:val="22"/>
          <w:szCs w:val="22"/>
          <w:lang w:val="fr-CH" w:eastAsia="de-CH"/>
        </w:rPr>
        <w:t>héritiers</w:t>
      </w:r>
      <w:r w:rsidRPr="00F36631">
        <w:rPr>
          <w:rFonts w:ascii="Arial" w:hAnsi="Arial"/>
          <w:sz w:val="22"/>
          <w:szCs w:val="22"/>
          <w:lang w:val="fr-CH" w:eastAsia="de-CH"/>
        </w:rPr>
        <w:t xml:space="preserve"> légaux héritent</w:t>
      </w:r>
      <w:r w:rsidR="004D0C74">
        <w:rPr>
          <w:rFonts w:ascii="Arial" w:hAnsi="Arial"/>
          <w:sz w:val="22"/>
          <w:szCs w:val="22"/>
          <w:lang w:val="fr-CH" w:eastAsia="de-CH"/>
        </w:rPr>
        <w:t>, peut</w:t>
      </w:r>
      <w:r w:rsidRPr="00F36631">
        <w:rPr>
          <w:rFonts w:ascii="Arial" w:hAnsi="Arial"/>
          <w:sz w:val="22"/>
          <w:szCs w:val="22"/>
          <w:lang w:val="fr-CH" w:eastAsia="de-CH"/>
        </w:rPr>
        <w:t xml:space="preserve"> </w:t>
      </w:r>
      <w:r w:rsidR="008E427A" w:rsidRPr="00F36631">
        <w:rPr>
          <w:rFonts w:ascii="Arial" w:hAnsi="Arial"/>
          <w:sz w:val="22"/>
          <w:szCs w:val="22"/>
          <w:lang w:val="fr-CH" w:eastAsia="de-CH"/>
        </w:rPr>
        <w:lastRenderedPageBreak/>
        <w:t xml:space="preserve">favoriser </w:t>
      </w:r>
      <w:r w:rsidRPr="00F36631">
        <w:rPr>
          <w:rFonts w:ascii="Arial" w:hAnsi="Arial"/>
          <w:sz w:val="22"/>
          <w:szCs w:val="22"/>
          <w:lang w:val="fr-CH" w:eastAsia="de-CH"/>
        </w:rPr>
        <w:t>d’autres personnes et/ou des institutions (p. ex. ami/e, partenaire, refuge pour animaux, association, commune, etc.)</w:t>
      </w:r>
      <w:r w:rsidR="008E427A" w:rsidRPr="00F36631">
        <w:rPr>
          <w:rFonts w:ascii="Arial" w:hAnsi="Arial"/>
          <w:sz w:val="22"/>
          <w:szCs w:val="22"/>
          <w:lang w:val="fr-CH" w:eastAsia="de-CH"/>
        </w:rPr>
        <w:t>.</w:t>
      </w:r>
      <w:r w:rsidRPr="00F36631">
        <w:rPr>
          <w:rFonts w:ascii="Arial" w:hAnsi="Arial"/>
          <w:sz w:val="22"/>
          <w:szCs w:val="22"/>
          <w:lang w:val="fr-CH" w:eastAsia="de-CH"/>
        </w:rPr>
        <w:t xml:space="preserve"> </w:t>
      </w:r>
      <w:r w:rsidR="008E427A" w:rsidRPr="00F36631">
        <w:rPr>
          <w:rFonts w:ascii="Arial" w:hAnsi="Arial"/>
          <w:sz w:val="22"/>
          <w:szCs w:val="22"/>
          <w:lang w:val="fr-CH" w:eastAsia="de-CH"/>
        </w:rPr>
        <w:t xml:space="preserve">Les organisations ou associations doivent être désignées </w:t>
      </w:r>
      <w:r w:rsidR="00636004" w:rsidRPr="00F36631">
        <w:rPr>
          <w:rFonts w:ascii="Arial" w:hAnsi="Arial"/>
          <w:sz w:val="22"/>
          <w:szCs w:val="22"/>
          <w:lang w:val="fr-CH" w:eastAsia="de-CH"/>
        </w:rPr>
        <w:t>nommément</w:t>
      </w:r>
      <w:r w:rsidR="008E427A" w:rsidRPr="00F36631">
        <w:rPr>
          <w:rFonts w:ascii="Arial" w:hAnsi="Arial"/>
          <w:sz w:val="22"/>
          <w:szCs w:val="22"/>
          <w:lang w:val="fr-CH" w:eastAsia="de-CH"/>
        </w:rPr>
        <w:t xml:space="preserve">, de préférence avec leur adresse (p. ex. </w:t>
      </w:r>
      <w:r w:rsidR="008E427A" w:rsidRPr="00F36631">
        <w:rPr>
          <w:rFonts w:ascii="Arial" w:hAnsi="Arial"/>
          <w:i/>
          <w:sz w:val="22"/>
          <w:szCs w:val="22"/>
          <w:lang w:val="fr-CH" w:eastAsia="de-CH"/>
        </w:rPr>
        <w:t xml:space="preserve">« J’institue héritière unique de ma succession la Société d’entraide Modèle, rue Centrale 27, 9999 </w:t>
      </w:r>
      <w:proofErr w:type="spellStart"/>
      <w:r w:rsidR="008E427A" w:rsidRPr="00F36631">
        <w:rPr>
          <w:rFonts w:ascii="Arial" w:hAnsi="Arial"/>
          <w:i/>
          <w:sz w:val="22"/>
          <w:szCs w:val="22"/>
          <w:lang w:val="fr-CH" w:eastAsia="de-CH"/>
        </w:rPr>
        <w:t>Monvillage</w:t>
      </w:r>
      <w:proofErr w:type="spellEnd"/>
      <w:r w:rsidR="008E427A" w:rsidRPr="00F36631">
        <w:rPr>
          <w:rFonts w:ascii="Arial" w:hAnsi="Arial"/>
          <w:i/>
          <w:sz w:val="22"/>
          <w:szCs w:val="22"/>
          <w:lang w:val="fr-CH" w:eastAsia="de-CH"/>
        </w:rPr>
        <w:t> »</w:t>
      </w:r>
      <w:r w:rsidR="008E427A" w:rsidRPr="00F36631">
        <w:rPr>
          <w:rFonts w:ascii="Arial" w:hAnsi="Arial"/>
          <w:sz w:val="22"/>
          <w:szCs w:val="22"/>
          <w:lang w:val="fr-CH" w:eastAsia="de-CH"/>
        </w:rPr>
        <w:t xml:space="preserve">). </w:t>
      </w:r>
    </w:p>
    <w:p w:rsidR="002C09D8" w:rsidRPr="00F36631" w:rsidRDefault="002C09D8" w:rsidP="002C09D8">
      <w:pPr>
        <w:jc w:val="both"/>
        <w:rPr>
          <w:rFonts w:ascii="Arial" w:hAnsi="Arial"/>
          <w:sz w:val="22"/>
          <w:szCs w:val="22"/>
          <w:lang w:val="fr-CH" w:eastAsia="de-CH"/>
        </w:rPr>
      </w:pPr>
    </w:p>
    <w:p w:rsidR="002C09D8" w:rsidRPr="00F36631" w:rsidRDefault="008E427A" w:rsidP="002C09D8">
      <w:pPr>
        <w:numPr>
          <w:ilvl w:val="1"/>
          <w:numId w:val="2"/>
        </w:numPr>
        <w:ind w:left="709" w:hanging="709"/>
        <w:jc w:val="both"/>
        <w:rPr>
          <w:rFonts w:ascii="Arial" w:hAnsi="Arial"/>
          <w:b/>
          <w:sz w:val="22"/>
          <w:szCs w:val="22"/>
          <w:lang w:val="fr-CH" w:eastAsia="de-CH"/>
        </w:rPr>
      </w:pPr>
      <w:r w:rsidRPr="00F36631">
        <w:rPr>
          <w:rFonts w:ascii="Arial" w:hAnsi="Arial"/>
          <w:b/>
          <w:sz w:val="22"/>
          <w:szCs w:val="22"/>
          <w:lang w:val="fr-CH" w:eastAsia="de-CH"/>
        </w:rPr>
        <w:t>Legs et règles de partage</w:t>
      </w:r>
    </w:p>
    <w:p w:rsidR="002C09D8" w:rsidRPr="00F36631" w:rsidRDefault="00A3504C" w:rsidP="002C09D8">
      <w:pPr>
        <w:spacing w:before="120"/>
        <w:ind w:left="709"/>
        <w:jc w:val="both"/>
        <w:rPr>
          <w:rFonts w:ascii="Arial" w:hAnsi="Arial"/>
          <w:sz w:val="22"/>
          <w:szCs w:val="22"/>
          <w:lang w:val="fr-CH" w:eastAsia="de-CH"/>
        </w:rPr>
      </w:pPr>
      <w:r w:rsidRPr="00F36631">
        <w:rPr>
          <w:rFonts w:ascii="Arial" w:hAnsi="Arial"/>
          <w:sz w:val="22"/>
          <w:szCs w:val="22"/>
          <w:lang w:val="fr-CH" w:eastAsia="de-CH"/>
        </w:rPr>
        <w:t xml:space="preserve">Souvent, le </w:t>
      </w:r>
      <w:r w:rsidR="00636004" w:rsidRPr="00F36631">
        <w:rPr>
          <w:rFonts w:ascii="Arial" w:hAnsi="Arial"/>
          <w:sz w:val="22"/>
          <w:szCs w:val="22"/>
          <w:lang w:val="fr-CH" w:eastAsia="de-CH"/>
        </w:rPr>
        <w:t>disposant</w:t>
      </w:r>
      <w:r w:rsidRPr="00F36631">
        <w:rPr>
          <w:rFonts w:ascii="Arial" w:hAnsi="Arial"/>
          <w:sz w:val="22"/>
          <w:szCs w:val="22"/>
          <w:lang w:val="fr-CH" w:eastAsia="de-CH"/>
        </w:rPr>
        <w:t xml:space="preserve"> désire donner certains objets (meubles, bijoux, tableaux, tapis, vaisselle, etc.) ou une certaine somme d’argent à une personne déterminée. Cela peut être précisé dans </w:t>
      </w:r>
      <w:r w:rsidR="00636004" w:rsidRPr="00F36631">
        <w:rPr>
          <w:rFonts w:ascii="Arial" w:hAnsi="Arial"/>
          <w:sz w:val="22"/>
          <w:szCs w:val="22"/>
          <w:lang w:val="fr-CH" w:eastAsia="de-CH"/>
        </w:rPr>
        <w:t>le</w:t>
      </w:r>
      <w:r w:rsidRPr="00F36631">
        <w:rPr>
          <w:rFonts w:ascii="Arial" w:hAnsi="Arial"/>
          <w:sz w:val="22"/>
          <w:szCs w:val="22"/>
          <w:lang w:val="fr-CH" w:eastAsia="de-CH"/>
        </w:rPr>
        <w:t xml:space="preserve"> testament. Il peut s’agir soit de règles de partage ou de legs.</w:t>
      </w:r>
      <w:r w:rsidR="002C09D8" w:rsidRPr="00F36631">
        <w:rPr>
          <w:rFonts w:ascii="Arial" w:hAnsi="Arial"/>
          <w:sz w:val="22"/>
          <w:szCs w:val="22"/>
          <w:lang w:val="fr-CH" w:eastAsia="de-CH"/>
        </w:rPr>
        <w:t xml:space="preserve"> </w:t>
      </w:r>
      <w:r w:rsidRPr="00F36631">
        <w:rPr>
          <w:rFonts w:ascii="Arial" w:hAnsi="Arial"/>
          <w:sz w:val="22"/>
          <w:szCs w:val="22"/>
          <w:lang w:val="fr-CH" w:eastAsia="de-CH"/>
        </w:rPr>
        <w:t>Peuvent bénéficier de legs</w:t>
      </w:r>
      <w:r w:rsidR="004D0C74">
        <w:rPr>
          <w:rFonts w:ascii="Arial" w:hAnsi="Arial"/>
          <w:sz w:val="22"/>
          <w:szCs w:val="22"/>
          <w:lang w:val="fr-CH" w:eastAsia="de-CH"/>
        </w:rPr>
        <w:t>,</w:t>
      </w:r>
      <w:r w:rsidRPr="00F36631">
        <w:rPr>
          <w:rFonts w:ascii="Arial" w:hAnsi="Arial"/>
          <w:sz w:val="22"/>
          <w:szCs w:val="22"/>
          <w:lang w:val="fr-CH" w:eastAsia="de-CH"/>
        </w:rPr>
        <w:t xml:space="preserve"> par exemple des petits-enfants, des neveux et nièces, des filleuls, des amis, des connaissances, des institutions, etc. Il s’agira toujours d’objets clairement définis ou de montant précis (p. ex. </w:t>
      </w:r>
      <w:r w:rsidRPr="00F36631">
        <w:rPr>
          <w:rFonts w:ascii="Arial" w:hAnsi="Arial"/>
          <w:i/>
          <w:sz w:val="22"/>
          <w:szCs w:val="22"/>
          <w:lang w:val="fr-CH" w:eastAsia="de-CH"/>
        </w:rPr>
        <w:t xml:space="preserve">« Je lègue à ma filleule, Hélène </w:t>
      </w:r>
      <w:proofErr w:type="spellStart"/>
      <w:r w:rsidRPr="00F36631">
        <w:rPr>
          <w:rFonts w:ascii="Arial" w:hAnsi="Arial"/>
          <w:i/>
          <w:sz w:val="22"/>
          <w:szCs w:val="22"/>
          <w:lang w:val="fr-CH" w:eastAsia="de-CH"/>
        </w:rPr>
        <w:t>Tartampion</w:t>
      </w:r>
      <w:proofErr w:type="spellEnd"/>
      <w:r w:rsidRPr="00F36631">
        <w:rPr>
          <w:rFonts w:ascii="Arial" w:hAnsi="Arial"/>
          <w:i/>
          <w:sz w:val="22"/>
          <w:szCs w:val="22"/>
          <w:lang w:val="fr-CH" w:eastAsia="de-CH"/>
        </w:rPr>
        <w:t>, une somme de Fr. 5‘000.00 »</w:t>
      </w:r>
      <w:r w:rsidRPr="00F36631">
        <w:rPr>
          <w:rFonts w:ascii="Arial" w:hAnsi="Arial"/>
          <w:sz w:val="22"/>
          <w:szCs w:val="22"/>
          <w:lang w:val="fr-CH" w:eastAsia="de-CH"/>
        </w:rPr>
        <w:t xml:space="preserve">).  </w:t>
      </w:r>
    </w:p>
    <w:p w:rsidR="002C09D8" w:rsidRPr="00F36631" w:rsidRDefault="002C09D8" w:rsidP="002C09D8">
      <w:pPr>
        <w:jc w:val="both"/>
        <w:rPr>
          <w:rFonts w:ascii="Arial" w:hAnsi="Arial"/>
          <w:sz w:val="22"/>
          <w:szCs w:val="22"/>
          <w:lang w:val="fr-CH" w:eastAsia="de-CH"/>
        </w:rPr>
      </w:pPr>
    </w:p>
    <w:p w:rsidR="002C09D8" w:rsidRPr="00F36631" w:rsidRDefault="008E427A" w:rsidP="002C09D8">
      <w:pPr>
        <w:numPr>
          <w:ilvl w:val="1"/>
          <w:numId w:val="2"/>
        </w:numPr>
        <w:ind w:left="709" w:hanging="709"/>
        <w:jc w:val="both"/>
        <w:rPr>
          <w:rFonts w:ascii="Arial" w:hAnsi="Arial"/>
          <w:b/>
          <w:sz w:val="22"/>
          <w:szCs w:val="22"/>
          <w:lang w:val="fr-CH" w:eastAsia="de-CH"/>
        </w:rPr>
      </w:pPr>
      <w:r w:rsidRPr="00F36631">
        <w:rPr>
          <w:rFonts w:ascii="Arial" w:hAnsi="Arial"/>
          <w:b/>
          <w:sz w:val="22"/>
          <w:szCs w:val="22"/>
          <w:lang w:val="fr-CH" w:eastAsia="de-CH"/>
        </w:rPr>
        <w:t>Exécuteur testamentaire</w:t>
      </w:r>
    </w:p>
    <w:p w:rsidR="002C09D8" w:rsidRPr="00F36631" w:rsidRDefault="00EF6356" w:rsidP="002C09D8">
      <w:pPr>
        <w:spacing w:before="120"/>
        <w:ind w:left="709"/>
        <w:jc w:val="both"/>
        <w:rPr>
          <w:rFonts w:ascii="Arial" w:hAnsi="Arial"/>
          <w:sz w:val="22"/>
          <w:szCs w:val="22"/>
          <w:lang w:val="fr-CH" w:eastAsia="de-CH"/>
        </w:rPr>
      </w:pPr>
      <w:r w:rsidRPr="00F36631">
        <w:rPr>
          <w:rFonts w:ascii="Arial" w:hAnsi="Arial"/>
          <w:sz w:val="22"/>
          <w:szCs w:val="22"/>
          <w:lang w:val="fr-CH" w:eastAsia="de-CH"/>
        </w:rPr>
        <w:t xml:space="preserve">Dans un testament, il est également possible de désigner un exécuteur testamentaire. Cela signifie que la personne nommée (souvent une personne de confiance ou un gérant de fortune) devra s’occuper d’exécuter les volontés exprimées par le </w:t>
      </w:r>
      <w:r w:rsidR="003820E1">
        <w:rPr>
          <w:rFonts w:ascii="Arial" w:hAnsi="Arial"/>
          <w:sz w:val="22"/>
          <w:szCs w:val="22"/>
          <w:lang w:val="fr-CH" w:eastAsia="de-CH"/>
        </w:rPr>
        <w:t>disposant</w:t>
      </w:r>
      <w:r w:rsidRPr="00F36631">
        <w:rPr>
          <w:rFonts w:ascii="Arial" w:hAnsi="Arial"/>
          <w:sz w:val="22"/>
          <w:szCs w:val="22"/>
          <w:lang w:val="fr-CH" w:eastAsia="de-CH"/>
        </w:rPr>
        <w:t xml:space="preserve"> dans le testament.</w:t>
      </w:r>
      <w:r w:rsidR="002C09D8" w:rsidRPr="00F36631">
        <w:rPr>
          <w:rFonts w:ascii="Arial" w:hAnsi="Arial"/>
          <w:sz w:val="22"/>
          <w:szCs w:val="22"/>
          <w:lang w:val="fr-CH" w:eastAsia="de-CH"/>
        </w:rPr>
        <w:t xml:space="preserve"> </w:t>
      </w:r>
      <w:r w:rsidRPr="00F36631">
        <w:rPr>
          <w:rFonts w:ascii="Arial" w:hAnsi="Arial"/>
          <w:sz w:val="22"/>
          <w:szCs w:val="22"/>
          <w:lang w:val="fr-CH" w:eastAsia="de-CH"/>
        </w:rPr>
        <w:t xml:space="preserve">Il doit payer les factures, exécuter les legs et partager la succession entre les héritiers. L’institution d’un exécuteur testamentaire est utile en cas de désaccord entre les héritiers ou lorsque </w:t>
      </w:r>
      <w:r w:rsidR="00387B6D" w:rsidRPr="00F36631">
        <w:rPr>
          <w:rFonts w:ascii="Arial" w:hAnsi="Arial"/>
          <w:sz w:val="22"/>
          <w:szCs w:val="22"/>
          <w:lang w:val="fr-CH" w:eastAsia="de-CH"/>
        </w:rPr>
        <w:t>ceux-ci</w:t>
      </w:r>
      <w:r w:rsidRPr="00F36631">
        <w:rPr>
          <w:rFonts w:ascii="Arial" w:hAnsi="Arial"/>
          <w:sz w:val="22"/>
          <w:szCs w:val="22"/>
          <w:lang w:val="fr-CH" w:eastAsia="de-CH"/>
        </w:rPr>
        <w:t xml:space="preserve"> ne sont pas sur place.</w:t>
      </w:r>
    </w:p>
    <w:p w:rsidR="009E5892" w:rsidRPr="00F36631" w:rsidRDefault="009E5892" w:rsidP="002C09D8">
      <w:pPr>
        <w:spacing w:before="120"/>
        <w:ind w:left="709"/>
        <w:jc w:val="both"/>
        <w:rPr>
          <w:rFonts w:ascii="Arial" w:hAnsi="Arial"/>
          <w:sz w:val="22"/>
          <w:szCs w:val="22"/>
          <w:lang w:val="fr-CH" w:eastAsia="de-CH"/>
        </w:rPr>
      </w:pPr>
    </w:p>
    <w:p w:rsidR="002C09D8" w:rsidRPr="00F36631" w:rsidRDefault="002C09D8" w:rsidP="002C09D8">
      <w:pPr>
        <w:jc w:val="both"/>
        <w:rPr>
          <w:rFonts w:ascii="Arial" w:hAnsi="Arial"/>
          <w:sz w:val="22"/>
          <w:szCs w:val="22"/>
          <w:lang w:val="fr-CH" w:eastAsia="de-CH"/>
        </w:rPr>
      </w:pPr>
    </w:p>
    <w:p w:rsidR="002C09D8" w:rsidRPr="00F36631" w:rsidRDefault="008E427A" w:rsidP="002C09D8">
      <w:pPr>
        <w:numPr>
          <w:ilvl w:val="0"/>
          <w:numId w:val="2"/>
        </w:numPr>
        <w:ind w:left="709" w:hanging="709"/>
        <w:jc w:val="both"/>
        <w:rPr>
          <w:rFonts w:ascii="Arial" w:hAnsi="Arial"/>
          <w:b/>
          <w:color w:val="00B0F0"/>
          <w:sz w:val="22"/>
          <w:szCs w:val="22"/>
          <w:lang w:val="fr-CH" w:eastAsia="de-CH"/>
        </w:rPr>
      </w:pPr>
      <w:r w:rsidRPr="00F36631">
        <w:rPr>
          <w:rFonts w:ascii="Arial" w:hAnsi="Arial"/>
          <w:b/>
          <w:color w:val="00B0F0"/>
          <w:sz w:val="22"/>
          <w:szCs w:val="22"/>
          <w:lang w:val="fr-CH" w:eastAsia="de-CH"/>
        </w:rPr>
        <w:t>Que faut-il éviter de régler dans un testament</w:t>
      </w:r>
      <w:r w:rsidR="002C09D8" w:rsidRPr="00F36631">
        <w:rPr>
          <w:rFonts w:ascii="Arial" w:hAnsi="Arial"/>
          <w:b/>
          <w:color w:val="00B0F0"/>
          <w:sz w:val="22"/>
          <w:szCs w:val="22"/>
          <w:lang w:val="fr-CH" w:eastAsia="de-CH"/>
        </w:rPr>
        <w:t>?</w:t>
      </w:r>
    </w:p>
    <w:p w:rsidR="002C09D8" w:rsidRPr="00F36631" w:rsidRDefault="002C09D8" w:rsidP="002C09D8">
      <w:pPr>
        <w:jc w:val="both"/>
        <w:rPr>
          <w:rFonts w:ascii="Arial" w:hAnsi="Arial"/>
          <w:sz w:val="22"/>
          <w:szCs w:val="22"/>
          <w:lang w:val="fr-CH" w:eastAsia="de-CH"/>
        </w:rPr>
      </w:pPr>
    </w:p>
    <w:p w:rsidR="002C09D8" w:rsidRPr="00F36631" w:rsidRDefault="00387B6D" w:rsidP="002C09D8">
      <w:pPr>
        <w:ind w:left="708"/>
        <w:jc w:val="both"/>
        <w:rPr>
          <w:rFonts w:ascii="Arial" w:hAnsi="Arial"/>
          <w:sz w:val="22"/>
          <w:szCs w:val="22"/>
          <w:lang w:val="fr-CH" w:eastAsia="de-CH"/>
        </w:rPr>
      </w:pPr>
      <w:r w:rsidRPr="00F36631">
        <w:rPr>
          <w:rFonts w:ascii="Arial" w:hAnsi="Arial"/>
          <w:sz w:val="22"/>
          <w:szCs w:val="22"/>
          <w:lang w:val="fr-CH" w:eastAsia="de-CH"/>
        </w:rPr>
        <w:t xml:space="preserve">Les souhaits concernant les </w:t>
      </w:r>
      <w:r w:rsidR="008C1E04" w:rsidRPr="00F36631">
        <w:rPr>
          <w:rFonts w:ascii="Arial" w:hAnsi="Arial"/>
          <w:sz w:val="22"/>
          <w:szCs w:val="22"/>
          <w:lang w:val="fr-CH" w:eastAsia="de-CH"/>
        </w:rPr>
        <w:t>obsèques</w:t>
      </w:r>
      <w:r w:rsidRPr="00F36631">
        <w:rPr>
          <w:rFonts w:ascii="Arial" w:hAnsi="Arial"/>
          <w:sz w:val="22"/>
          <w:szCs w:val="22"/>
          <w:lang w:val="fr-CH" w:eastAsia="de-CH"/>
        </w:rPr>
        <w:t xml:space="preserve">, à savoir si l’on désire un </w:t>
      </w:r>
      <w:r w:rsidR="008C1E04" w:rsidRPr="00F36631">
        <w:rPr>
          <w:rFonts w:ascii="Arial" w:hAnsi="Arial"/>
          <w:sz w:val="22"/>
          <w:szCs w:val="22"/>
          <w:lang w:val="fr-CH" w:eastAsia="de-CH"/>
        </w:rPr>
        <w:t>enterrement</w:t>
      </w:r>
      <w:r w:rsidRPr="00F36631">
        <w:rPr>
          <w:rFonts w:ascii="Arial" w:hAnsi="Arial"/>
          <w:sz w:val="22"/>
          <w:szCs w:val="22"/>
          <w:lang w:val="fr-CH" w:eastAsia="de-CH"/>
        </w:rPr>
        <w:t xml:space="preserve"> ou une crémation avec une tombe individuelle ou une tombe commune, ne doivent pas être exprimés dans le testament. L’ouverture du testament par l’au</w:t>
      </w:r>
      <w:r w:rsidR="004D0C74">
        <w:rPr>
          <w:rFonts w:ascii="Arial" w:hAnsi="Arial"/>
          <w:sz w:val="22"/>
          <w:szCs w:val="22"/>
          <w:lang w:val="fr-CH" w:eastAsia="de-CH"/>
        </w:rPr>
        <w:t>torité ou le tribunal compétent</w:t>
      </w:r>
      <w:r w:rsidRPr="00F36631">
        <w:rPr>
          <w:rFonts w:ascii="Arial" w:hAnsi="Arial"/>
          <w:sz w:val="22"/>
          <w:szCs w:val="22"/>
          <w:lang w:val="fr-CH" w:eastAsia="de-CH"/>
        </w:rPr>
        <w:t xml:space="preserve"> a lieu en règle générale après les funérailles.</w:t>
      </w:r>
      <w:r w:rsidR="002C09D8" w:rsidRPr="00F36631">
        <w:rPr>
          <w:rFonts w:ascii="Arial" w:hAnsi="Arial"/>
          <w:sz w:val="22"/>
          <w:szCs w:val="22"/>
          <w:lang w:val="fr-CH" w:eastAsia="de-CH"/>
        </w:rPr>
        <w:t xml:space="preserve"> </w:t>
      </w:r>
      <w:r w:rsidRPr="00F36631">
        <w:rPr>
          <w:rFonts w:ascii="Arial" w:hAnsi="Arial"/>
          <w:sz w:val="22"/>
          <w:szCs w:val="22"/>
          <w:lang w:val="fr-CH" w:eastAsia="de-CH"/>
        </w:rPr>
        <w:t xml:space="preserve">Ainsi, il n’est pas possible de respecter les vœux </w:t>
      </w:r>
      <w:r w:rsidR="008C1E04" w:rsidRPr="00F36631">
        <w:rPr>
          <w:rFonts w:ascii="Arial" w:hAnsi="Arial"/>
          <w:sz w:val="22"/>
          <w:szCs w:val="22"/>
          <w:lang w:val="fr-CH" w:eastAsia="de-CH"/>
        </w:rPr>
        <w:t xml:space="preserve">du </w:t>
      </w:r>
      <w:r w:rsidR="003820E1">
        <w:rPr>
          <w:rFonts w:ascii="Arial" w:hAnsi="Arial"/>
          <w:sz w:val="22"/>
          <w:szCs w:val="22"/>
          <w:lang w:val="fr-CH" w:eastAsia="de-CH"/>
        </w:rPr>
        <w:t>défunt</w:t>
      </w:r>
      <w:r w:rsidRPr="00F36631">
        <w:rPr>
          <w:rFonts w:ascii="Arial" w:hAnsi="Arial"/>
          <w:sz w:val="22"/>
          <w:szCs w:val="22"/>
          <w:lang w:val="fr-CH" w:eastAsia="de-CH"/>
        </w:rPr>
        <w:t xml:space="preserve">. </w:t>
      </w:r>
    </w:p>
    <w:p w:rsidR="002C09D8" w:rsidRPr="00F36631" w:rsidRDefault="00387B6D" w:rsidP="002C09D8">
      <w:pPr>
        <w:ind w:left="708"/>
        <w:jc w:val="both"/>
        <w:rPr>
          <w:rFonts w:ascii="Arial" w:hAnsi="Arial"/>
          <w:sz w:val="22"/>
          <w:szCs w:val="22"/>
          <w:lang w:val="fr-CH" w:eastAsia="de-CH"/>
        </w:rPr>
      </w:pPr>
      <w:r w:rsidRPr="00F36631">
        <w:rPr>
          <w:rFonts w:ascii="Arial" w:hAnsi="Arial"/>
          <w:sz w:val="22"/>
          <w:szCs w:val="22"/>
          <w:lang w:val="fr-CH" w:eastAsia="de-CH"/>
        </w:rPr>
        <w:t xml:space="preserve">Le </w:t>
      </w:r>
      <w:r w:rsidR="00636004" w:rsidRPr="00F36631">
        <w:rPr>
          <w:rFonts w:ascii="Arial" w:hAnsi="Arial"/>
          <w:sz w:val="22"/>
          <w:szCs w:val="22"/>
          <w:lang w:val="fr-CH" w:eastAsia="de-CH"/>
        </w:rPr>
        <w:t>disposant</w:t>
      </w:r>
      <w:r w:rsidRPr="00F36631">
        <w:rPr>
          <w:rFonts w:ascii="Arial" w:hAnsi="Arial"/>
          <w:sz w:val="22"/>
          <w:szCs w:val="22"/>
          <w:lang w:val="fr-CH" w:eastAsia="de-CH"/>
        </w:rPr>
        <w:t xml:space="preserve"> doit </w:t>
      </w:r>
      <w:r w:rsidRPr="00F36631">
        <w:rPr>
          <w:rFonts w:ascii="Arial" w:hAnsi="Arial"/>
          <w:b/>
          <w:sz w:val="22"/>
          <w:szCs w:val="22"/>
          <w:lang w:val="fr-CH" w:eastAsia="de-CH"/>
        </w:rPr>
        <w:t>exprimer</w:t>
      </w:r>
      <w:r w:rsidRPr="00F36631">
        <w:rPr>
          <w:rFonts w:ascii="Arial" w:hAnsi="Arial"/>
          <w:sz w:val="22"/>
          <w:szCs w:val="22"/>
          <w:lang w:val="fr-CH" w:eastAsia="de-CH"/>
        </w:rPr>
        <w:t xml:space="preserve"> ses volontés concernant la forme de ses funérailles dans un écrit distinct. Idéalement, ce documen</w:t>
      </w:r>
      <w:r w:rsidR="008C1E04" w:rsidRPr="00F36631">
        <w:rPr>
          <w:rFonts w:ascii="Arial" w:hAnsi="Arial"/>
          <w:sz w:val="22"/>
          <w:szCs w:val="22"/>
          <w:lang w:val="fr-CH" w:eastAsia="de-CH"/>
        </w:rPr>
        <w:t>t sera remis à un proche parent,</w:t>
      </w:r>
      <w:r w:rsidRPr="00F36631">
        <w:rPr>
          <w:rFonts w:ascii="Arial" w:hAnsi="Arial"/>
          <w:sz w:val="22"/>
          <w:szCs w:val="22"/>
          <w:lang w:val="fr-CH" w:eastAsia="de-CH"/>
        </w:rPr>
        <w:t xml:space="preserve"> à un</w:t>
      </w:r>
      <w:r w:rsidR="004D0C74">
        <w:rPr>
          <w:rFonts w:ascii="Arial" w:hAnsi="Arial"/>
          <w:sz w:val="22"/>
          <w:szCs w:val="22"/>
          <w:lang w:val="fr-CH" w:eastAsia="de-CH"/>
        </w:rPr>
        <w:t>e connaissance</w:t>
      </w:r>
      <w:r w:rsidRPr="00F36631">
        <w:rPr>
          <w:rFonts w:ascii="Arial" w:hAnsi="Arial"/>
          <w:sz w:val="22"/>
          <w:szCs w:val="22"/>
          <w:lang w:val="fr-CH" w:eastAsia="de-CH"/>
        </w:rPr>
        <w:t xml:space="preserve"> ou à </w:t>
      </w:r>
      <w:r w:rsidR="008C1E04" w:rsidRPr="00F36631">
        <w:rPr>
          <w:rFonts w:ascii="Arial" w:hAnsi="Arial"/>
          <w:sz w:val="22"/>
          <w:szCs w:val="22"/>
          <w:lang w:val="fr-CH" w:eastAsia="de-CH"/>
        </w:rPr>
        <w:t>la personne qui fournit assistance au testateur.</w:t>
      </w:r>
      <w:r w:rsidR="002C09D8" w:rsidRPr="00F36631">
        <w:rPr>
          <w:rFonts w:ascii="Arial" w:hAnsi="Arial"/>
          <w:sz w:val="22"/>
          <w:szCs w:val="22"/>
          <w:lang w:val="fr-CH" w:eastAsia="de-CH"/>
        </w:rPr>
        <w:t xml:space="preserve"> </w:t>
      </w:r>
      <w:r w:rsidR="008C1E04" w:rsidRPr="00F36631">
        <w:rPr>
          <w:rFonts w:ascii="Arial" w:hAnsi="Arial"/>
          <w:sz w:val="22"/>
          <w:szCs w:val="22"/>
          <w:lang w:val="fr-CH" w:eastAsia="de-CH"/>
        </w:rPr>
        <w:t xml:space="preserve">Il peut également être remis au contrôle des habitants ou à l’entreprise de pompes funèbres du domicile du testateur. Il renseigne sur la manière dont les obsèques doivent se dérouler. </w:t>
      </w:r>
    </w:p>
    <w:p w:rsidR="002C09D8" w:rsidRPr="00F36631" w:rsidRDefault="002C09D8" w:rsidP="002C09D8">
      <w:pPr>
        <w:jc w:val="both"/>
        <w:rPr>
          <w:rFonts w:ascii="Arial" w:hAnsi="Arial"/>
          <w:sz w:val="22"/>
          <w:szCs w:val="22"/>
          <w:lang w:val="fr-CH" w:eastAsia="de-CH"/>
        </w:rPr>
      </w:pPr>
    </w:p>
    <w:p w:rsidR="002C09D8" w:rsidRPr="00F36631" w:rsidRDefault="008E427A" w:rsidP="002C09D8">
      <w:pPr>
        <w:numPr>
          <w:ilvl w:val="0"/>
          <w:numId w:val="2"/>
        </w:numPr>
        <w:ind w:left="709" w:hanging="709"/>
        <w:jc w:val="both"/>
        <w:rPr>
          <w:rFonts w:ascii="Arial" w:hAnsi="Arial"/>
          <w:b/>
          <w:color w:val="00B0F0"/>
          <w:sz w:val="22"/>
          <w:szCs w:val="22"/>
          <w:lang w:val="fr-CH" w:eastAsia="de-CH"/>
        </w:rPr>
      </w:pPr>
      <w:r w:rsidRPr="00F36631">
        <w:rPr>
          <w:rFonts w:ascii="Arial" w:hAnsi="Arial"/>
          <w:b/>
          <w:color w:val="00B0F0"/>
          <w:sz w:val="22"/>
          <w:szCs w:val="22"/>
          <w:lang w:val="fr-CH" w:eastAsia="de-CH"/>
        </w:rPr>
        <w:t>Modification de dispositions de dernière volonté</w:t>
      </w:r>
    </w:p>
    <w:p w:rsidR="002C09D8" w:rsidRPr="00F36631" w:rsidRDefault="002C09D8" w:rsidP="002C09D8">
      <w:pPr>
        <w:jc w:val="both"/>
        <w:rPr>
          <w:rFonts w:ascii="Arial" w:hAnsi="Arial"/>
          <w:sz w:val="22"/>
          <w:szCs w:val="22"/>
          <w:lang w:val="fr-CH" w:eastAsia="de-CH"/>
        </w:rPr>
      </w:pPr>
    </w:p>
    <w:p w:rsidR="002C09D8" w:rsidRPr="00F36631" w:rsidRDefault="008C1E04" w:rsidP="002C09D8">
      <w:pPr>
        <w:ind w:left="708"/>
        <w:jc w:val="both"/>
        <w:rPr>
          <w:rFonts w:ascii="Arial" w:hAnsi="Arial"/>
          <w:sz w:val="22"/>
          <w:szCs w:val="22"/>
          <w:lang w:val="fr-CH" w:eastAsia="de-CH"/>
        </w:rPr>
      </w:pPr>
      <w:r w:rsidRPr="00F36631">
        <w:rPr>
          <w:rFonts w:ascii="Arial" w:hAnsi="Arial"/>
          <w:sz w:val="22"/>
          <w:szCs w:val="22"/>
          <w:lang w:val="fr-CH" w:eastAsia="de-CH"/>
        </w:rPr>
        <w:t xml:space="preserve">Un testament, qu’il soit olographe ou public, peut être modifié en tout temps. En pareil cas, il est conseillé d’écrire un nouveau testament et de détruire l’ancien ou de désigner le nouveau comme </w:t>
      </w:r>
      <w:r w:rsidR="00636004" w:rsidRPr="00F36631">
        <w:rPr>
          <w:rFonts w:ascii="Arial" w:hAnsi="Arial"/>
          <w:sz w:val="22"/>
          <w:szCs w:val="22"/>
          <w:lang w:val="fr-CH" w:eastAsia="de-CH"/>
        </w:rPr>
        <w:t>codicille</w:t>
      </w:r>
      <w:r w:rsidRPr="00F36631">
        <w:rPr>
          <w:rFonts w:ascii="Arial" w:hAnsi="Arial"/>
          <w:sz w:val="22"/>
          <w:szCs w:val="22"/>
          <w:lang w:val="fr-CH" w:eastAsia="de-CH"/>
        </w:rPr>
        <w:t xml:space="preserve">. </w:t>
      </w:r>
      <w:r w:rsidR="002E4FA5" w:rsidRPr="00F36631">
        <w:rPr>
          <w:rFonts w:ascii="Arial" w:hAnsi="Arial"/>
          <w:sz w:val="22"/>
          <w:szCs w:val="22"/>
          <w:lang w:val="fr-CH" w:eastAsia="de-CH"/>
        </w:rPr>
        <w:t>Pour révoquer un testament, le disposant doit observer une des formes prescrites (olographe ou public).</w:t>
      </w:r>
      <w:r w:rsidR="004D0C74">
        <w:rPr>
          <w:rFonts w:ascii="Arial" w:hAnsi="Arial"/>
          <w:sz w:val="22"/>
          <w:szCs w:val="22"/>
          <w:lang w:val="fr-CH" w:eastAsia="de-CH"/>
        </w:rPr>
        <w:t xml:space="preserve"> </w:t>
      </w:r>
      <w:r w:rsidR="002E4FA5" w:rsidRPr="00F36631">
        <w:rPr>
          <w:rFonts w:ascii="Arial" w:hAnsi="Arial"/>
          <w:sz w:val="22"/>
          <w:szCs w:val="22"/>
          <w:lang w:val="fr-CH" w:eastAsia="de-CH"/>
        </w:rPr>
        <w:t xml:space="preserve">Tant que l’ancien testament </w:t>
      </w:r>
      <w:r w:rsidR="00636004" w:rsidRPr="00F36631">
        <w:rPr>
          <w:rFonts w:ascii="Arial" w:hAnsi="Arial"/>
          <w:sz w:val="22"/>
          <w:szCs w:val="22"/>
          <w:lang w:val="fr-CH" w:eastAsia="de-CH"/>
        </w:rPr>
        <w:t>existe</w:t>
      </w:r>
      <w:r w:rsidR="002E4FA5" w:rsidRPr="00F36631">
        <w:rPr>
          <w:rFonts w:ascii="Arial" w:hAnsi="Arial"/>
          <w:sz w:val="22"/>
          <w:szCs w:val="22"/>
          <w:lang w:val="fr-CH" w:eastAsia="de-CH"/>
        </w:rPr>
        <w:t xml:space="preserve">, il est formellement valable et sera ouvert par l’autorité compétente après le décès du testateur. </w:t>
      </w:r>
    </w:p>
    <w:p w:rsidR="002C09D8" w:rsidRPr="00F36631" w:rsidRDefault="002C09D8" w:rsidP="002C09D8">
      <w:pPr>
        <w:jc w:val="both"/>
        <w:rPr>
          <w:rFonts w:ascii="Arial" w:hAnsi="Arial"/>
          <w:sz w:val="22"/>
          <w:szCs w:val="22"/>
          <w:lang w:val="fr-CH" w:eastAsia="de-CH"/>
        </w:rPr>
      </w:pPr>
    </w:p>
    <w:p w:rsidR="002C09D8" w:rsidRPr="00F36631" w:rsidRDefault="00636004" w:rsidP="002C09D8">
      <w:pPr>
        <w:ind w:left="708"/>
        <w:jc w:val="both"/>
        <w:rPr>
          <w:rFonts w:ascii="Arial" w:hAnsi="Arial"/>
          <w:sz w:val="22"/>
          <w:szCs w:val="22"/>
          <w:lang w:val="fr-CH" w:eastAsia="de-CH"/>
        </w:rPr>
      </w:pPr>
      <w:r w:rsidRPr="00F36631">
        <w:rPr>
          <w:rFonts w:ascii="Arial" w:hAnsi="Arial"/>
          <w:sz w:val="22"/>
          <w:szCs w:val="22"/>
          <w:lang w:val="fr-CH" w:eastAsia="de-CH"/>
        </w:rPr>
        <w:t xml:space="preserve">La personne qui veut modifier ou compléter un testament olographe doit établir un codicille. Celui-ci doit également être rédigé à la main, comporter la date et la signature du testateur. Il faudrait éviter de raturer un testament, par exemple en biffant </w:t>
      </w:r>
      <w:r w:rsidR="007C5D77" w:rsidRPr="00F36631">
        <w:rPr>
          <w:rFonts w:ascii="Arial" w:hAnsi="Arial"/>
          <w:sz w:val="22"/>
          <w:szCs w:val="22"/>
          <w:lang w:val="fr-CH" w:eastAsia="de-CH"/>
        </w:rPr>
        <w:t xml:space="preserve">des passages et en ajoutant du texte. </w:t>
      </w:r>
    </w:p>
    <w:p w:rsidR="002C09D8" w:rsidRPr="00F36631" w:rsidRDefault="002C09D8" w:rsidP="002C09D8">
      <w:pPr>
        <w:jc w:val="both"/>
        <w:rPr>
          <w:rFonts w:ascii="Arial" w:hAnsi="Arial"/>
          <w:sz w:val="22"/>
          <w:szCs w:val="22"/>
          <w:lang w:val="fr-CH" w:eastAsia="de-CH"/>
        </w:rPr>
      </w:pPr>
    </w:p>
    <w:p w:rsidR="002C09D8" w:rsidRPr="00F36631" w:rsidRDefault="002A6CAC" w:rsidP="002C09D8">
      <w:pPr>
        <w:ind w:left="708"/>
        <w:jc w:val="both"/>
        <w:rPr>
          <w:rFonts w:ascii="Arial" w:hAnsi="Arial"/>
          <w:sz w:val="22"/>
          <w:szCs w:val="22"/>
          <w:lang w:val="fr-CH" w:eastAsia="de-CH"/>
        </w:rPr>
      </w:pPr>
      <w:r w:rsidRPr="00F36631">
        <w:rPr>
          <w:rFonts w:ascii="Arial" w:hAnsi="Arial"/>
          <w:sz w:val="22"/>
          <w:szCs w:val="22"/>
          <w:lang w:val="fr-CH" w:eastAsia="de-CH"/>
        </w:rPr>
        <w:lastRenderedPageBreak/>
        <w:t>Si un nouveau testament est rédigé avec d’autres parts successorales et d’autres héritiers ou d’autres légataires, il faut que la nouvelle version comporte la phrase: « </w:t>
      </w:r>
      <w:r w:rsidRPr="00F36631">
        <w:rPr>
          <w:rFonts w:ascii="Arial" w:hAnsi="Arial"/>
          <w:i/>
          <w:sz w:val="22"/>
          <w:szCs w:val="22"/>
          <w:lang w:val="fr-CH" w:eastAsia="de-CH"/>
        </w:rPr>
        <w:t>remplace toutes les dispositions de dernière volonté antérieures</w:t>
      </w:r>
      <w:r w:rsidRPr="00F36631">
        <w:rPr>
          <w:rFonts w:ascii="Arial" w:hAnsi="Arial"/>
          <w:sz w:val="22"/>
          <w:szCs w:val="22"/>
          <w:lang w:val="fr-CH" w:eastAsia="de-CH"/>
        </w:rPr>
        <w:t> », ou « </w:t>
      </w:r>
      <w:r w:rsidRPr="00F36631">
        <w:rPr>
          <w:rFonts w:ascii="Arial" w:hAnsi="Arial"/>
          <w:i/>
          <w:sz w:val="22"/>
          <w:szCs w:val="22"/>
          <w:lang w:val="fr-CH" w:eastAsia="de-CH"/>
        </w:rPr>
        <w:t>remplace mon testament du …</w:t>
      </w:r>
      <w:r w:rsidRPr="00F36631">
        <w:rPr>
          <w:rFonts w:ascii="Arial" w:hAnsi="Arial"/>
          <w:sz w:val="22"/>
          <w:szCs w:val="22"/>
          <w:lang w:val="fr-CH" w:eastAsia="de-CH"/>
        </w:rPr>
        <w:t> »</w:t>
      </w:r>
      <w:r w:rsidR="003820E1">
        <w:rPr>
          <w:rFonts w:ascii="Arial" w:hAnsi="Arial"/>
          <w:sz w:val="22"/>
          <w:szCs w:val="22"/>
          <w:lang w:val="fr-CH" w:eastAsia="de-CH"/>
        </w:rPr>
        <w:t>.</w:t>
      </w:r>
      <w:r w:rsidRPr="00F36631">
        <w:rPr>
          <w:rFonts w:ascii="Arial" w:hAnsi="Arial"/>
          <w:sz w:val="22"/>
          <w:szCs w:val="22"/>
          <w:lang w:val="fr-CH" w:eastAsia="de-CH"/>
        </w:rPr>
        <w:t xml:space="preserve"> </w:t>
      </w:r>
    </w:p>
    <w:p w:rsidR="002C09D8" w:rsidRPr="00F36631" w:rsidRDefault="002C09D8" w:rsidP="002C09D8">
      <w:pPr>
        <w:jc w:val="both"/>
        <w:rPr>
          <w:rFonts w:ascii="Arial" w:hAnsi="Arial"/>
          <w:sz w:val="22"/>
          <w:szCs w:val="22"/>
          <w:lang w:val="fr-CH" w:eastAsia="de-CH"/>
        </w:rPr>
      </w:pPr>
    </w:p>
    <w:p w:rsidR="002C09D8" w:rsidRPr="00F36631" w:rsidRDefault="004C276C" w:rsidP="002C09D8">
      <w:pPr>
        <w:ind w:left="708"/>
        <w:jc w:val="both"/>
        <w:rPr>
          <w:rFonts w:ascii="Arial" w:hAnsi="Arial"/>
          <w:sz w:val="22"/>
          <w:szCs w:val="22"/>
          <w:lang w:val="fr-CH" w:eastAsia="de-CH"/>
        </w:rPr>
      </w:pPr>
      <w:r w:rsidRPr="00F36631">
        <w:rPr>
          <w:rFonts w:ascii="Arial" w:hAnsi="Arial"/>
          <w:sz w:val="22"/>
          <w:szCs w:val="22"/>
          <w:lang w:val="fr-CH" w:eastAsia="de-CH"/>
        </w:rPr>
        <w:t>Si la personne instituée héritière</w:t>
      </w:r>
      <w:r w:rsidR="00625C89" w:rsidRPr="00F36631">
        <w:rPr>
          <w:rFonts w:ascii="Arial" w:hAnsi="Arial"/>
          <w:sz w:val="22"/>
          <w:szCs w:val="22"/>
          <w:lang w:val="fr-CH" w:eastAsia="de-CH"/>
        </w:rPr>
        <w:t xml:space="preserve"> est prédécédée</w:t>
      </w:r>
      <w:r w:rsidRPr="00F36631">
        <w:rPr>
          <w:rFonts w:ascii="Arial" w:hAnsi="Arial"/>
          <w:sz w:val="22"/>
          <w:szCs w:val="22"/>
          <w:lang w:val="fr-CH" w:eastAsia="de-CH"/>
        </w:rPr>
        <w:t xml:space="preserve"> ou qu’un élément de fortune mentionné dans le testament n’existe plus (p. ex. un compte bancaire</w:t>
      </w:r>
      <w:r w:rsidR="00625C89" w:rsidRPr="00F36631">
        <w:rPr>
          <w:rFonts w:ascii="Arial" w:hAnsi="Arial"/>
          <w:sz w:val="22"/>
          <w:szCs w:val="22"/>
          <w:lang w:val="fr-CH" w:eastAsia="de-CH"/>
        </w:rPr>
        <w:t xml:space="preserve"> soldé</w:t>
      </w:r>
      <w:r w:rsidRPr="00F36631">
        <w:rPr>
          <w:rFonts w:ascii="Arial" w:hAnsi="Arial"/>
          <w:sz w:val="22"/>
          <w:szCs w:val="22"/>
          <w:lang w:val="fr-CH" w:eastAsia="de-CH"/>
        </w:rPr>
        <w:t>), il est possible de le mentionner dans un codicille. Ces cas peuvent déjà être pris en considération dans le testament (p. ex. « </w:t>
      </w:r>
      <w:r w:rsidRPr="00F36631">
        <w:rPr>
          <w:rFonts w:ascii="Arial" w:hAnsi="Arial"/>
          <w:i/>
          <w:sz w:val="22"/>
          <w:szCs w:val="22"/>
          <w:lang w:val="fr-CH" w:eastAsia="de-CH"/>
        </w:rPr>
        <w:t>en cas de prédécès, j’</w:t>
      </w:r>
      <w:r w:rsidR="00625C89" w:rsidRPr="00F36631">
        <w:rPr>
          <w:rFonts w:ascii="Arial" w:hAnsi="Arial"/>
          <w:i/>
          <w:sz w:val="22"/>
          <w:szCs w:val="22"/>
          <w:lang w:val="fr-CH" w:eastAsia="de-CH"/>
        </w:rPr>
        <w:t>institue héritiers ses</w:t>
      </w:r>
      <w:r w:rsidRPr="00F36631">
        <w:rPr>
          <w:rFonts w:ascii="Arial" w:hAnsi="Arial"/>
          <w:i/>
          <w:sz w:val="22"/>
          <w:szCs w:val="22"/>
          <w:lang w:val="fr-CH" w:eastAsia="de-CH"/>
        </w:rPr>
        <w:t xml:space="preserve"> descendants</w:t>
      </w:r>
      <w:r w:rsidRPr="00F36631">
        <w:rPr>
          <w:rFonts w:ascii="Arial" w:hAnsi="Arial"/>
          <w:sz w:val="22"/>
          <w:szCs w:val="22"/>
          <w:lang w:val="fr-CH" w:eastAsia="de-CH"/>
        </w:rPr>
        <w:t> »).</w:t>
      </w:r>
    </w:p>
    <w:p w:rsidR="002C09D8" w:rsidRPr="00F36631" w:rsidRDefault="002C09D8" w:rsidP="002C09D8">
      <w:pPr>
        <w:jc w:val="both"/>
        <w:rPr>
          <w:rFonts w:ascii="Arial" w:hAnsi="Arial"/>
          <w:sz w:val="22"/>
          <w:szCs w:val="22"/>
          <w:lang w:val="fr-CH" w:eastAsia="de-CH"/>
        </w:rPr>
      </w:pPr>
    </w:p>
    <w:p w:rsidR="002C09D8" w:rsidRPr="00F36631" w:rsidRDefault="002C09D8" w:rsidP="002C09D8">
      <w:pPr>
        <w:jc w:val="both"/>
        <w:rPr>
          <w:rFonts w:ascii="Arial" w:hAnsi="Arial"/>
          <w:sz w:val="22"/>
          <w:szCs w:val="22"/>
          <w:lang w:val="fr-CH" w:eastAsia="de-CH"/>
        </w:rPr>
      </w:pPr>
    </w:p>
    <w:p w:rsidR="002C09D8" w:rsidRPr="00F36631" w:rsidRDefault="008E427A" w:rsidP="002C09D8">
      <w:pPr>
        <w:numPr>
          <w:ilvl w:val="0"/>
          <w:numId w:val="2"/>
        </w:numPr>
        <w:ind w:left="709" w:hanging="709"/>
        <w:jc w:val="both"/>
        <w:rPr>
          <w:rFonts w:ascii="Arial" w:hAnsi="Arial"/>
          <w:b/>
          <w:color w:val="00B0F0"/>
          <w:sz w:val="22"/>
          <w:szCs w:val="22"/>
          <w:lang w:val="fr-CH" w:eastAsia="de-CH"/>
        </w:rPr>
      </w:pPr>
      <w:r w:rsidRPr="00F36631">
        <w:rPr>
          <w:rFonts w:ascii="Arial" w:hAnsi="Arial"/>
          <w:b/>
          <w:color w:val="00B0F0"/>
          <w:sz w:val="22"/>
          <w:szCs w:val="22"/>
          <w:lang w:val="fr-CH" w:eastAsia="de-CH"/>
        </w:rPr>
        <w:t xml:space="preserve">Qu’advient-il de dispositions de dernière volonté non valables ? </w:t>
      </w:r>
    </w:p>
    <w:p w:rsidR="002C09D8" w:rsidRPr="00F36631" w:rsidRDefault="002C09D8" w:rsidP="002C09D8">
      <w:pPr>
        <w:jc w:val="both"/>
        <w:rPr>
          <w:rFonts w:ascii="Arial" w:hAnsi="Arial"/>
          <w:sz w:val="22"/>
          <w:szCs w:val="22"/>
          <w:lang w:val="fr-CH" w:eastAsia="de-CH"/>
        </w:rPr>
      </w:pPr>
    </w:p>
    <w:p w:rsidR="002C09D8" w:rsidRPr="00F36631" w:rsidRDefault="00625C89" w:rsidP="002C09D8">
      <w:pPr>
        <w:ind w:left="708"/>
        <w:jc w:val="both"/>
        <w:rPr>
          <w:rFonts w:ascii="Arial" w:hAnsi="Arial"/>
          <w:sz w:val="22"/>
          <w:szCs w:val="22"/>
          <w:lang w:val="fr-CH" w:eastAsia="de-CH"/>
        </w:rPr>
      </w:pPr>
      <w:r w:rsidRPr="00F36631">
        <w:rPr>
          <w:rFonts w:ascii="Arial" w:hAnsi="Arial"/>
          <w:sz w:val="22"/>
          <w:szCs w:val="22"/>
          <w:lang w:val="fr-CH" w:eastAsia="de-CH"/>
        </w:rPr>
        <w:t>Un testament qui est entaché d’un vice de forme</w:t>
      </w:r>
      <w:r w:rsidR="00C53FDF" w:rsidRPr="00F36631">
        <w:rPr>
          <w:rFonts w:ascii="Arial" w:hAnsi="Arial"/>
          <w:sz w:val="22"/>
          <w:szCs w:val="22"/>
          <w:lang w:val="fr-CH" w:eastAsia="de-CH"/>
        </w:rPr>
        <w:t>,</w:t>
      </w:r>
      <w:r w:rsidRPr="00F36631">
        <w:rPr>
          <w:rFonts w:ascii="Arial" w:hAnsi="Arial"/>
          <w:sz w:val="22"/>
          <w:szCs w:val="22"/>
          <w:lang w:val="fr-CH" w:eastAsia="de-CH"/>
        </w:rPr>
        <w:t xml:space="preserve"> qui a été rédigé par une personne incapable de discernement ou une personne mineure, ou qui ne respecte pas le</w:t>
      </w:r>
      <w:r w:rsidR="00C53FDF" w:rsidRPr="00F36631">
        <w:rPr>
          <w:rFonts w:ascii="Arial" w:hAnsi="Arial"/>
          <w:sz w:val="22"/>
          <w:szCs w:val="22"/>
          <w:lang w:val="fr-CH" w:eastAsia="de-CH"/>
        </w:rPr>
        <w:t>s</w:t>
      </w:r>
      <w:r w:rsidRPr="00F36631">
        <w:rPr>
          <w:rFonts w:ascii="Arial" w:hAnsi="Arial"/>
          <w:sz w:val="22"/>
          <w:szCs w:val="22"/>
          <w:lang w:val="fr-CH" w:eastAsia="de-CH"/>
        </w:rPr>
        <w:t xml:space="preserve"> dispositions matérielles du droit des successions peut être contesté par les héritiers légaux ou par les personnes désignées bénéficiaires dans un testament antérieur</w:t>
      </w:r>
      <w:r w:rsidR="00414AC0" w:rsidRPr="00F36631">
        <w:rPr>
          <w:rFonts w:ascii="Arial" w:hAnsi="Arial"/>
          <w:sz w:val="22"/>
          <w:szCs w:val="22"/>
          <w:lang w:val="fr-CH" w:eastAsia="de-CH"/>
        </w:rPr>
        <w:t xml:space="preserve">. Le délai d’opposition contre la délivrance d’un certificat d’hérédité est de 30 jours dès réception de la copie du testament certifiée conforme à l’original (art. 559 CC). Dans l’année, une action en </w:t>
      </w:r>
      <w:r w:rsidR="00C53FDF" w:rsidRPr="00F36631">
        <w:rPr>
          <w:rFonts w:ascii="Arial" w:hAnsi="Arial"/>
          <w:sz w:val="22"/>
          <w:szCs w:val="22"/>
          <w:lang w:val="fr-CH" w:eastAsia="de-CH"/>
        </w:rPr>
        <w:t>nullité</w:t>
      </w:r>
      <w:r w:rsidR="004C582A">
        <w:rPr>
          <w:rFonts w:ascii="Arial" w:hAnsi="Arial"/>
          <w:sz w:val="22"/>
          <w:szCs w:val="22"/>
          <w:lang w:val="fr-CH" w:eastAsia="de-CH"/>
        </w:rPr>
        <w:t>,</w:t>
      </w:r>
      <w:r w:rsidR="00414AC0" w:rsidRPr="00F36631">
        <w:rPr>
          <w:rFonts w:ascii="Arial" w:hAnsi="Arial"/>
          <w:sz w:val="22"/>
          <w:szCs w:val="22"/>
          <w:lang w:val="fr-CH" w:eastAsia="de-CH"/>
        </w:rPr>
        <w:t xml:space="preserve"> en réduction ou </w:t>
      </w:r>
      <w:r w:rsidR="004C582A">
        <w:rPr>
          <w:rFonts w:ascii="Arial" w:hAnsi="Arial"/>
          <w:sz w:val="22"/>
          <w:szCs w:val="22"/>
          <w:lang w:val="fr-CH" w:eastAsia="de-CH"/>
        </w:rPr>
        <w:t>en</w:t>
      </w:r>
      <w:r w:rsidR="00414AC0" w:rsidRPr="00F36631">
        <w:rPr>
          <w:rFonts w:ascii="Arial" w:hAnsi="Arial"/>
          <w:sz w:val="22"/>
          <w:szCs w:val="22"/>
          <w:lang w:val="fr-CH" w:eastAsia="de-CH"/>
        </w:rPr>
        <w:t xml:space="preserve"> pétition d’hérédité </w:t>
      </w:r>
      <w:r w:rsidR="003820E1">
        <w:rPr>
          <w:rFonts w:ascii="Arial" w:hAnsi="Arial"/>
          <w:sz w:val="22"/>
          <w:szCs w:val="22"/>
          <w:lang w:val="fr-CH" w:eastAsia="de-CH"/>
        </w:rPr>
        <w:t>doi</w:t>
      </w:r>
      <w:r w:rsidR="00C53FDF" w:rsidRPr="00F36631">
        <w:rPr>
          <w:rFonts w:ascii="Arial" w:hAnsi="Arial"/>
          <w:sz w:val="22"/>
          <w:szCs w:val="22"/>
          <w:lang w:val="fr-CH" w:eastAsia="de-CH"/>
        </w:rPr>
        <w:t>t</w:t>
      </w:r>
      <w:r w:rsidR="00414AC0" w:rsidRPr="00F36631">
        <w:rPr>
          <w:rFonts w:ascii="Arial" w:hAnsi="Arial"/>
          <w:sz w:val="22"/>
          <w:szCs w:val="22"/>
          <w:lang w:val="fr-CH" w:eastAsia="de-CH"/>
        </w:rPr>
        <w:t xml:space="preserve"> être </w:t>
      </w:r>
      <w:r w:rsidR="003820E1">
        <w:rPr>
          <w:rFonts w:ascii="Arial" w:hAnsi="Arial"/>
          <w:sz w:val="22"/>
          <w:szCs w:val="22"/>
          <w:lang w:val="fr-CH" w:eastAsia="de-CH"/>
        </w:rPr>
        <w:t>intentée</w:t>
      </w:r>
      <w:r w:rsidR="00414AC0" w:rsidRPr="00F36631">
        <w:rPr>
          <w:rFonts w:ascii="Arial" w:hAnsi="Arial"/>
          <w:sz w:val="22"/>
          <w:szCs w:val="22"/>
          <w:lang w:val="fr-CH" w:eastAsia="de-CH"/>
        </w:rPr>
        <w:t xml:space="preserve"> </w:t>
      </w:r>
      <w:r w:rsidR="00C53FDF" w:rsidRPr="00F36631">
        <w:rPr>
          <w:rFonts w:ascii="Arial" w:hAnsi="Arial"/>
          <w:sz w:val="22"/>
          <w:szCs w:val="22"/>
          <w:lang w:val="fr-CH" w:eastAsia="de-CH"/>
        </w:rPr>
        <w:t>auprès du</w:t>
      </w:r>
      <w:r w:rsidR="00414AC0" w:rsidRPr="00F36631">
        <w:rPr>
          <w:rFonts w:ascii="Arial" w:hAnsi="Arial"/>
          <w:sz w:val="22"/>
          <w:szCs w:val="22"/>
          <w:lang w:val="fr-CH" w:eastAsia="de-CH"/>
        </w:rPr>
        <w:t xml:space="preserve"> juge compétent. Un héritier institué peut refuser la succession. Les héritiers légaux et les héritiers institués peuvent également répudier la succession lorsqu’elle est endettée. Le délai de répudiation est de 3 mois</w:t>
      </w:r>
      <w:r w:rsidR="00926CD2" w:rsidRPr="00F36631">
        <w:rPr>
          <w:rFonts w:ascii="Arial" w:hAnsi="Arial"/>
          <w:sz w:val="22"/>
          <w:szCs w:val="22"/>
          <w:lang w:val="fr-CH" w:eastAsia="de-CH"/>
        </w:rPr>
        <w:t xml:space="preserve"> et court</w:t>
      </w:r>
      <w:r w:rsidR="00E77879">
        <w:rPr>
          <w:rFonts w:ascii="Arial" w:hAnsi="Arial"/>
          <w:sz w:val="22"/>
          <w:szCs w:val="22"/>
          <w:lang w:val="fr-CH" w:eastAsia="de-CH"/>
        </w:rPr>
        <w:t>,</w:t>
      </w:r>
      <w:r w:rsidR="00414AC0" w:rsidRPr="00F36631">
        <w:rPr>
          <w:rFonts w:ascii="Arial" w:hAnsi="Arial"/>
          <w:sz w:val="22"/>
          <w:szCs w:val="22"/>
          <w:lang w:val="fr-CH" w:eastAsia="de-CH"/>
        </w:rPr>
        <w:t xml:space="preserve"> </w:t>
      </w:r>
      <w:r w:rsidR="00C53FDF" w:rsidRPr="00F36631">
        <w:rPr>
          <w:rFonts w:ascii="Arial" w:hAnsi="Arial"/>
          <w:sz w:val="22"/>
          <w:szCs w:val="22"/>
          <w:lang w:val="fr-CH" w:eastAsia="de-CH"/>
        </w:rPr>
        <w:t>pour les héritiers légaux</w:t>
      </w:r>
      <w:r w:rsidR="00E77879">
        <w:rPr>
          <w:rFonts w:ascii="Arial" w:hAnsi="Arial"/>
          <w:sz w:val="22"/>
          <w:szCs w:val="22"/>
          <w:lang w:val="fr-CH" w:eastAsia="de-CH"/>
        </w:rPr>
        <w:t>,</w:t>
      </w:r>
      <w:r w:rsidR="00C53FDF" w:rsidRPr="00F36631">
        <w:rPr>
          <w:rFonts w:ascii="Arial" w:hAnsi="Arial"/>
          <w:sz w:val="22"/>
          <w:szCs w:val="22"/>
          <w:lang w:val="fr-CH" w:eastAsia="de-CH"/>
        </w:rPr>
        <w:t xml:space="preserve"> dès le jour o</w:t>
      </w:r>
      <w:r w:rsidR="001C4CDB" w:rsidRPr="00F36631">
        <w:rPr>
          <w:rFonts w:ascii="Arial" w:hAnsi="Arial"/>
          <w:sz w:val="22"/>
          <w:szCs w:val="22"/>
          <w:lang w:val="fr-CH" w:eastAsia="de-CH"/>
        </w:rPr>
        <w:t>ù ils ont connaissance du décès et</w:t>
      </w:r>
      <w:r w:rsidR="00E77879">
        <w:rPr>
          <w:rFonts w:ascii="Arial" w:hAnsi="Arial"/>
          <w:sz w:val="22"/>
          <w:szCs w:val="22"/>
          <w:lang w:val="fr-CH" w:eastAsia="de-CH"/>
        </w:rPr>
        <w:t>,</w:t>
      </w:r>
      <w:r w:rsidR="001C4CDB" w:rsidRPr="00F36631">
        <w:rPr>
          <w:rFonts w:ascii="Arial" w:hAnsi="Arial"/>
          <w:sz w:val="22"/>
          <w:szCs w:val="22"/>
          <w:lang w:val="fr-CH" w:eastAsia="de-CH"/>
        </w:rPr>
        <w:t xml:space="preserve"> pour les héritiers institués</w:t>
      </w:r>
      <w:r w:rsidR="00E77879">
        <w:rPr>
          <w:rFonts w:ascii="Arial" w:hAnsi="Arial"/>
          <w:sz w:val="22"/>
          <w:szCs w:val="22"/>
          <w:lang w:val="fr-CH" w:eastAsia="de-CH"/>
        </w:rPr>
        <w:t>,</w:t>
      </w:r>
      <w:r w:rsidR="001C4CDB" w:rsidRPr="00F36631">
        <w:rPr>
          <w:rFonts w:ascii="Arial" w:hAnsi="Arial"/>
          <w:sz w:val="22"/>
          <w:szCs w:val="22"/>
          <w:lang w:val="fr-CH" w:eastAsia="de-CH"/>
        </w:rPr>
        <w:t xml:space="preserve"> </w:t>
      </w:r>
      <w:r w:rsidR="00926CD2" w:rsidRPr="00F36631">
        <w:rPr>
          <w:rFonts w:ascii="Arial" w:hAnsi="Arial"/>
          <w:sz w:val="22"/>
          <w:szCs w:val="22"/>
          <w:lang w:val="fr-CH" w:eastAsia="de-CH"/>
        </w:rPr>
        <w:t xml:space="preserve">dès </w:t>
      </w:r>
      <w:r w:rsidR="001C4CDB" w:rsidRPr="00F36631">
        <w:rPr>
          <w:rFonts w:ascii="Arial" w:hAnsi="Arial"/>
          <w:sz w:val="22"/>
          <w:szCs w:val="22"/>
          <w:lang w:val="fr-CH" w:eastAsia="de-CH"/>
        </w:rPr>
        <w:t>qu’ils ont connaissance de leur</w:t>
      </w:r>
      <w:r w:rsidR="004C582A">
        <w:rPr>
          <w:rFonts w:ascii="Arial" w:hAnsi="Arial"/>
          <w:sz w:val="22"/>
          <w:szCs w:val="22"/>
          <w:lang w:val="fr-CH" w:eastAsia="de-CH"/>
        </w:rPr>
        <w:t xml:space="preserve"> qualité d’héritier.</w:t>
      </w:r>
    </w:p>
    <w:p w:rsidR="002C09D8" w:rsidRPr="00F36631" w:rsidRDefault="002C09D8" w:rsidP="002C09D8">
      <w:pPr>
        <w:jc w:val="both"/>
        <w:rPr>
          <w:rFonts w:ascii="Arial" w:hAnsi="Arial"/>
          <w:sz w:val="22"/>
          <w:szCs w:val="22"/>
          <w:lang w:val="fr-CH" w:eastAsia="de-CH"/>
        </w:rPr>
      </w:pPr>
    </w:p>
    <w:p w:rsidR="002C09D8" w:rsidRPr="00F36631" w:rsidRDefault="002C09D8" w:rsidP="002C09D8">
      <w:pPr>
        <w:jc w:val="both"/>
        <w:rPr>
          <w:rFonts w:ascii="Arial" w:hAnsi="Arial"/>
          <w:sz w:val="22"/>
          <w:szCs w:val="22"/>
          <w:lang w:val="fr-CH" w:eastAsia="de-CH"/>
        </w:rPr>
      </w:pPr>
    </w:p>
    <w:p w:rsidR="002C09D8" w:rsidRPr="00F36631" w:rsidRDefault="008E427A" w:rsidP="002C09D8">
      <w:pPr>
        <w:numPr>
          <w:ilvl w:val="0"/>
          <w:numId w:val="2"/>
        </w:numPr>
        <w:ind w:left="709" w:hanging="709"/>
        <w:jc w:val="both"/>
        <w:rPr>
          <w:rFonts w:ascii="Arial" w:hAnsi="Arial"/>
          <w:b/>
          <w:color w:val="00B0F0"/>
          <w:sz w:val="22"/>
          <w:szCs w:val="22"/>
          <w:lang w:val="fr-CH" w:eastAsia="de-CH"/>
        </w:rPr>
      </w:pPr>
      <w:r w:rsidRPr="00F36631">
        <w:rPr>
          <w:rFonts w:ascii="Arial" w:hAnsi="Arial"/>
          <w:b/>
          <w:color w:val="00B0F0"/>
          <w:sz w:val="22"/>
          <w:szCs w:val="22"/>
          <w:lang w:val="fr-CH" w:eastAsia="de-CH"/>
        </w:rPr>
        <w:t>Garde des testaments</w:t>
      </w:r>
    </w:p>
    <w:p w:rsidR="002C09D8" w:rsidRPr="00F36631" w:rsidRDefault="002C09D8" w:rsidP="002C09D8">
      <w:pPr>
        <w:jc w:val="both"/>
        <w:rPr>
          <w:rFonts w:ascii="Arial" w:hAnsi="Arial"/>
          <w:sz w:val="22"/>
          <w:szCs w:val="22"/>
          <w:lang w:val="fr-CH" w:eastAsia="de-CH"/>
        </w:rPr>
      </w:pPr>
    </w:p>
    <w:p w:rsidR="002C09D8" w:rsidRPr="00F36631" w:rsidRDefault="001C4CDB" w:rsidP="002C09D8">
      <w:pPr>
        <w:ind w:left="708"/>
        <w:jc w:val="both"/>
        <w:rPr>
          <w:rFonts w:ascii="Arial" w:hAnsi="Arial"/>
          <w:sz w:val="22"/>
          <w:szCs w:val="22"/>
          <w:lang w:val="fr-CH" w:eastAsia="de-CH"/>
        </w:rPr>
      </w:pPr>
      <w:r w:rsidRPr="00F36631">
        <w:rPr>
          <w:rFonts w:ascii="Arial" w:hAnsi="Arial"/>
          <w:sz w:val="22"/>
          <w:szCs w:val="22"/>
          <w:lang w:val="fr-CH" w:eastAsia="de-CH"/>
        </w:rPr>
        <w:t>Le testament olographe de même que le testament public peuvent être conservés dans le coffre-fort d’une banque, che</w:t>
      </w:r>
      <w:r w:rsidR="00F36631" w:rsidRPr="00F36631">
        <w:rPr>
          <w:rFonts w:ascii="Arial" w:hAnsi="Arial"/>
          <w:sz w:val="22"/>
          <w:szCs w:val="22"/>
          <w:lang w:val="fr-CH" w:eastAsia="de-CH"/>
        </w:rPr>
        <w:t>z</w:t>
      </w:r>
      <w:r w:rsidRPr="00F36631">
        <w:rPr>
          <w:rFonts w:ascii="Arial" w:hAnsi="Arial"/>
          <w:sz w:val="22"/>
          <w:szCs w:val="22"/>
          <w:lang w:val="fr-CH" w:eastAsia="de-CH"/>
        </w:rPr>
        <w:t xml:space="preserve"> soi ou </w:t>
      </w:r>
      <w:r w:rsidR="004C582A">
        <w:rPr>
          <w:rFonts w:ascii="Arial" w:hAnsi="Arial"/>
          <w:sz w:val="22"/>
          <w:szCs w:val="22"/>
          <w:lang w:val="fr-CH" w:eastAsia="de-CH"/>
        </w:rPr>
        <w:t>chez un</w:t>
      </w:r>
      <w:r w:rsidRPr="00F36631">
        <w:rPr>
          <w:rFonts w:ascii="Arial" w:hAnsi="Arial"/>
          <w:sz w:val="22"/>
          <w:szCs w:val="22"/>
          <w:lang w:val="fr-CH" w:eastAsia="de-CH"/>
        </w:rPr>
        <w:t xml:space="preserve"> tiers. Si un exécuteur testamentaire a été désigné, le document peut lui être confié. Dans certains cantons, il est possible de remettre le testament en dépôt au notaire compétent ou à l’autorité du domicile compétente en matière successorale.</w:t>
      </w:r>
    </w:p>
    <w:p w:rsidR="002C09D8" w:rsidRPr="00F36631" w:rsidRDefault="002C09D8" w:rsidP="002C09D8">
      <w:pPr>
        <w:jc w:val="both"/>
        <w:rPr>
          <w:rFonts w:ascii="Arial" w:hAnsi="Arial"/>
          <w:sz w:val="22"/>
          <w:szCs w:val="22"/>
          <w:lang w:val="fr-CH" w:eastAsia="de-CH"/>
        </w:rPr>
      </w:pPr>
    </w:p>
    <w:p w:rsidR="002C09D8" w:rsidRPr="00F36631" w:rsidRDefault="00F36631" w:rsidP="002C09D8">
      <w:pPr>
        <w:ind w:left="708"/>
        <w:jc w:val="both"/>
        <w:rPr>
          <w:rFonts w:ascii="Arial" w:hAnsi="Arial"/>
          <w:sz w:val="22"/>
          <w:szCs w:val="22"/>
          <w:lang w:val="fr-CH" w:eastAsia="de-CH"/>
        </w:rPr>
      </w:pPr>
      <w:r w:rsidRPr="00F36631">
        <w:rPr>
          <w:rFonts w:ascii="Arial" w:hAnsi="Arial"/>
          <w:sz w:val="22"/>
          <w:szCs w:val="22"/>
          <w:lang w:val="fr-CH" w:eastAsia="de-CH"/>
        </w:rPr>
        <w:t xml:space="preserve">Le dépôt du testament auprès d’une instance officielle permet d’éviter diverses situations désagréables, telles que la perte </w:t>
      </w:r>
      <w:r w:rsidR="004C582A">
        <w:rPr>
          <w:rFonts w:ascii="Arial" w:hAnsi="Arial"/>
          <w:sz w:val="22"/>
          <w:szCs w:val="22"/>
          <w:lang w:val="fr-CH" w:eastAsia="de-CH"/>
        </w:rPr>
        <w:t>ou la suppression du testament.</w:t>
      </w:r>
    </w:p>
    <w:p w:rsidR="002C09D8" w:rsidRPr="00F36631" w:rsidRDefault="002C09D8" w:rsidP="002C09D8">
      <w:pPr>
        <w:jc w:val="both"/>
        <w:rPr>
          <w:rFonts w:ascii="Arial" w:hAnsi="Arial"/>
          <w:sz w:val="22"/>
          <w:szCs w:val="22"/>
          <w:lang w:val="fr-CH" w:eastAsia="de-CH"/>
        </w:rPr>
      </w:pPr>
    </w:p>
    <w:p w:rsidR="002C09D8" w:rsidRPr="00F36631" w:rsidRDefault="002C09D8" w:rsidP="002C09D8">
      <w:pPr>
        <w:jc w:val="both"/>
        <w:rPr>
          <w:rFonts w:ascii="Arial" w:hAnsi="Arial"/>
          <w:sz w:val="22"/>
          <w:szCs w:val="22"/>
          <w:lang w:val="fr-CH" w:eastAsia="de-CH"/>
        </w:rPr>
      </w:pPr>
    </w:p>
    <w:p w:rsidR="002C09D8" w:rsidRPr="00F36631" w:rsidRDefault="002C09D8" w:rsidP="002C09D8">
      <w:pPr>
        <w:jc w:val="both"/>
        <w:rPr>
          <w:rFonts w:ascii="Arial" w:hAnsi="Arial"/>
          <w:sz w:val="22"/>
          <w:szCs w:val="22"/>
          <w:lang w:val="fr-CH" w:eastAsia="de-CH"/>
        </w:rPr>
      </w:pPr>
    </w:p>
    <w:p w:rsidR="00DE598F" w:rsidRPr="00F36631" w:rsidRDefault="00DE598F" w:rsidP="00DE598F">
      <w:pPr>
        <w:overflowPunct w:val="0"/>
        <w:autoSpaceDE w:val="0"/>
        <w:autoSpaceDN w:val="0"/>
        <w:adjustRightInd w:val="0"/>
        <w:textAlignment w:val="baseline"/>
        <w:rPr>
          <w:rFonts w:ascii="Arial" w:hAnsi="Arial"/>
          <w:sz w:val="22"/>
          <w:szCs w:val="22"/>
          <w:lang w:val="fr-CH" w:eastAsia="de-CH"/>
        </w:rPr>
      </w:pPr>
    </w:p>
    <w:sectPr w:rsidR="00DE598F" w:rsidRPr="00F36631" w:rsidSect="00F54484">
      <w:headerReference w:type="default" r:id="rId8"/>
      <w:footerReference w:type="default" r:id="rId9"/>
      <w:pgSz w:w="11906" w:h="16838" w:code="9"/>
      <w:pgMar w:top="2516" w:right="926" w:bottom="0"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ED" w:rsidRDefault="000A0BED">
      <w:r>
        <w:separator/>
      </w:r>
    </w:p>
  </w:endnote>
  <w:endnote w:type="continuationSeparator" w:id="0">
    <w:p w:rsidR="000A0BED" w:rsidRDefault="000A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C1D" w:rsidRPr="008E427A" w:rsidRDefault="008E427A" w:rsidP="008E427A">
    <w:pPr>
      <w:pStyle w:val="Fliesstextfett"/>
      <w:pBdr>
        <w:top w:val="single" w:sz="4" w:space="8" w:color="7F7F7F"/>
      </w:pBdr>
      <w:tabs>
        <w:tab w:val="right" w:pos="8931"/>
      </w:tabs>
      <w:spacing w:before="0" w:after="0"/>
      <w:ind w:left="0" w:right="631"/>
      <w:rPr>
        <w:b w:val="0"/>
        <w:color w:val="7F7F7F"/>
        <w:sz w:val="16"/>
        <w:szCs w:val="16"/>
        <w:lang w:val="fr-CH" w:eastAsia="de-CH"/>
      </w:rPr>
    </w:pPr>
    <w:r w:rsidRPr="008E427A">
      <w:rPr>
        <w:b w:val="0"/>
        <w:color w:val="7F7F7F"/>
        <w:sz w:val="16"/>
        <w:szCs w:val="16"/>
        <w:lang w:val="fr-CH" w:eastAsia="de-CH"/>
      </w:rPr>
      <w:t>Manuel des mandataires privés COPMA</w:t>
    </w:r>
    <w:r w:rsidR="00A83365" w:rsidRPr="008E427A">
      <w:rPr>
        <w:b w:val="0"/>
        <w:color w:val="7F7F7F"/>
        <w:sz w:val="16"/>
        <w:szCs w:val="16"/>
        <w:lang w:val="fr-CH" w:eastAsia="de-CH"/>
      </w:rPr>
      <w:tab/>
    </w:r>
    <w:r>
      <w:rPr>
        <w:b w:val="0"/>
        <w:color w:val="7F7F7F"/>
        <w:sz w:val="16"/>
        <w:szCs w:val="16"/>
        <w:lang w:val="fr-CH" w:eastAsia="de-CH"/>
      </w:rPr>
      <w:t>Annexe</w:t>
    </w:r>
    <w:r w:rsidR="00A83365" w:rsidRPr="008E427A">
      <w:rPr>
        <w:b w:val="0"/>
        <w:color w:val="7F7F7F"/>
        <w:sz w:val="16"/>
        <w:szCs w:val="16"/>
        <w:lang w:val="fr-CH" w:eastAsia="de-CH"/>
      </w:rPr>
      <w:t xml:space="preserve"> </w:t>
    </w:r>
    <w:r w:rsidR="000C5D34" w:rsidRPr="008E427A">
      <w:rPr>
        <w:b w:val="0"/>
        <w:color w:val="7F7F7F"/>
        <w:sz w:val="16"/>
        <w:szCs w:val="16"/>
        <w:lang w:val="fr-CH" w:eastAsia="de-CH"/>
      </w:rPr>
      <w:t>18</w:t>
    </w:r>
    <w:r w:rsidR="00136C1D" w:rsidRPr="008E427A">
      <w:rPr>
        <w:b w:val="0"/>
        <w:color w:val="7F7F7F"/>
        <w:sz w:val="16"/>
        <w:szCs w:val="16"/>
        <w:lang w:val="fr-CH" w:eastAsia="de-CH"/>
      </w:rPr>
      <w:tab/>
    </w:r>
  </w:p>
  <w:p w:rsidR="00136C1D" w:rsidRPr="008E427A" w:rsidRDefault="00AD0C16" w:rsidP="008E427A">
    <w:pPr>
      <w:pStyle w:val="Fliesstextfett"/>
      <w:pBdr>
        <w:top w:val="single" w:sz="4" w:space="8" w:color="7F7F7F"/>
      </w:pBdr>
      <w:tabs>
        <w:tab w:val="right" w:pos="8931"/>
      </w:tabs>
      <w:spacing w:before="0" w:after="0"/>
      <w:ind w:left="0" w:right="631"/>
      <w:rPr>
        <w:b w:val="0"/>
        <w:color w:val="7F7F7F"/>
        <w:sz w:val="16"/>
        <w:szCs w:val="16"/>
        <w:lang w:val="fr-CH" w:eastAsia="de-CH"/>
      </w:rPr>
    </w:pPr>
    <w:r w:rsidRPr="008E427A">
      <w:rPr>
        <w:b w:val="0"/>
        <w:color w:val="7F7F7F"/>
        <w:sz w:val="16"/>
        <w:szCs w:val="16"/>
        <w:lang w:val="fr-CH" w:eastAsia="de-CH"/>
      </w:rPr>
      <w:t>Version</w:t>
    </w:r>
    <w:r w:rsidR="00136C1D" w:rsidRPr="008E427A">
      <w:rPr>
        <w:b w:val="0"/>
        <w:color w:val="7F7F7F"/>
        <w:sz w:val="16"/>
        <w:szCs w:val="16"/>
        <w:lang w:val="fr-CH" w:eastAsia="de-CH"/>
      </w:rPr>
      <w:t xml:space="preserve"> </w:t>
    </w:r>
    <w:r w:rsidR="008E427A" w:rsidRPr="008E427A">
      <w:rPr>
        <w:b w:val="0"/>
        <w:color w:val="7F7F7F"/>
        <w:sz w:val="16"/>
        <w:szCs w:val="16"/>
        <w:lang w:val="fr-CH" w:eastAsia="de-CH"/>
      </w:rPr>
      <w:t>juillet</w:t>
    </w:r>
    <w:r w:rsidR="00136C1D" w:rsidRPr="008E427A">
      <w:rPr>
        <w:b w:val="0"/>
        <w:color w:val="7F7F7F"/>
        <w:sz w:val="16"/>
        <w:szCs w:val="16"/>
        <w:lang w:val="fr-CH" w:eastAsia="de-CH"/>
      </w:rPr>
      <w:t xml:space="preserve"> 2014</w:t>
    </w:r>
    <w:r w:rsidR="00A83365" w:rsidRPr="008E427A">
      <w:rPr>
        <w:b w:val="0"/>
        <w:color w:val="7F7F7F"/>
        <w:sz w:val="16"/>
        <w:szCs w:val="16"/>
        <w:lang w:val="fr-CH" w:eastAsia="de-CH"/>
      </w:rPr>
      <w:tab/>
    </w:r>
    <w:r w:rsidR="008E427A" w:rsidRPr="008E427A">
      <w:rPr>
        <w:b w:val="0"/>
        <w:color w:val="7F7F7F"/>
        <w:sz w:val="16"/>
        <w:szCs w:val="16"/>
        <w:lang w:val="fr-CH" w:eastAsia="de-CH"/>
      </w:rPr>
      <w:t>Notice comment écrire</w:t>
    </w:r>
    <w:r w:rsidR="008E427A">
      <w:rPr>
        <w:b w:val="0"/>
        <w:color w:val="7F7F7F"/>
        <w:sz w:val="16"/>
        <w:szCs w:val="16"/>
        <w:lang w:val="fr-CH" w:eastAsia="de-CH"/>
      </w:rPr>
      <w:t xml:space="preserve"> son testament</w:t>
    </w:r>
    <w:r w:rsidR="00136C1D" w:rsidRPr="008E427A">
      <w:rPr>
        <w:b w:val="0"/>
        <w:color w:val="7F7F7F"/>
        <w:sz w:val="16"/>
        <w:szCs w:val="16"/>
        <w:lang w:val="fr-CH" w:eastAsia="de-CH"/>
      </w:rPr>
      <w:tab/>
    </w:r>
  </w:p>
  <w:p w:rsidR="00A83365" w:rsidRPr="008E427A" w:rsidRDefault="00A83365" w:rsidP="008E427A">
    <w:pPr>
      <w:pStyle w:val="Fliesstextfett"/>
      <w:pBdr>
        <w:top w:val="single" w:sz="4" w:space="8" w:color="7F7F7F"/>
      </w:pBdr>
      <w:tabs>
        <w:tab w:val="right" w:pos="8931"/>
      </w:tabs>
      <w:spacing w:before="0" w:after="0"/>
      <w:ind w:left="0" w:right="631"/>
      <w:rPr>
        <w:b w:val="0"/>
        <w:color w:val="7F7F7F"/>
        <w:sz w:val="16"/>
        <w:szCs w:val="16"/>
        <w:lang w:val="fr-CH" w:eastAsia="de-CH"/>
      </w:rPr>
    </w:pPr>
  </w:p>
  <w:p w:rsidR="00136C1D" w:rsidRPr="008E427A" w:rsidRDefault="00136C1D" w:rsidP="00136C1D">
    <w:pPr>
      <w:ind w:left="-1418"/>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ED" w:rsidRDefault="000A0BED">
      <w:r>
        <w:separator/>
      </w:r>
    </w:p>
  </w:footnote>
  <w:footnote w:type="continuationSeparator" w:id="0">
    <w:p w:rsidR="000A0BED" w:rsidRDefault="000A0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D" w:rsidRDefault="00DF743F" w:rsidP="00250834">
    <w:pPr>
      <w:ind w:left="-1418"/>
    </w:pPr>
    <w:r>
      <w:rPr>
        <w:noProof/>
        <w:lang w:val="de-CH" w:eastAsia="de-CH"/>
      </w:rPr>
      <mc:AlternateContent>
        <mc:Choice Requires="wps">
          <w:drawing>
            <wp:anchor distT="0" distB="0" distL="114300" distR="114300" simplePos="0" relativeHeight="251657728" behindDoc="0" locked="0" layoutInCell="0" allowOverlap="1">
              <wp:simplePos x="0" y="0"/>
              <wp:positionH relativeFrom="page">
                <wp:posOffset>7150735</wp:posOffset>
              </wp:positionH>
              <wp:positionV relativeFrom="page">
                <wp:posOffset>5706745</wp:posOffset>
              </wp:positionV>
              <wp:extent cx="407035" cy="329565"/>
              <wp:effectExtent l="0" t="1270" r="0" b="2540"/>
              <wp:wrapNone/>
              <wp:docPr id="2"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936" w:rsidRPr="00325936" w:rsidRDefault="00325936"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9A7B07">
                            <w:rPr>
                              <w:rFonts w:ascii="Arial" w:hAnsi="Arial" w:cs="Arial"/>
                              <w:noProof/>
                              <w:color w:val="7F7F7F"/>
                              <w:sz w:val="18"/>
                              <w:szCs w:val="18"/>
                            </w:rPr>
                            <w:t>1</w:t>
                          </w:r>
                          <w:r w:rsidRPr="00325936">
                            <w:rPr>
                              <w:rFonts w:ascii="Arial" w:hAnsi="Arial" w:cs="Arial"/>
                              <w:color w:val="7F7F7F"/>
                              <w:sz w:val="18"/>
                              <w:szCs w:val="18"/>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hteck 4" o:spid="_x0000_s1026" style="position:absolute;left:0;text-align:left;margin-left:563.05pt;margin-top:449.35pt;width:32.05pt;height:2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" o:allowincell="f" stroked="f">
              <v:textbox>
                <w:txbxContent>
                  <w:p w:rsidR="00325936" w:rsidRPr="00325936" w:rsidRDefault="00325936"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9A7B07">
                      <w:rPr>
                        <w:rFonts w:ascii="Arial" w:hAnsi="Arial" w:cs="Arial"/>
                        <w:noProof/>
                        <w:color w:val="7F7F7F"/>
                        <w:sz w:val="18"/>
                        <w:szCs w:val="18"/>
                      </w:rPr>
                      <w:t>1</w:t>
                    </w:r>
                    <w:r w:rsidRPr="00325936">
                      <w:rPr>
                        <w:rFonts w:ascii="Arial" w:hAnsi="Arial" w:cs="Arial"/>
                        <w:color w:val="7F7F7F"/>
                        <w:sz w:val="18"/>
                        <w:szCs w:val="18"/>
                      </w:rPr>
                      <w:fldChar w:fldCharType="end"/>
                    </w:r>
                  </w:p>
                </w:txbxContent>
              </v:textbox>
              <w10:wrap anchorx="page" anchory="page"/>
            </v:rect>
          </w:pict>
        </mc:Fallback>
      </mc:AlternateContent>
    </w:r>
    <w:r>
      <w:rPr>
        <w:noProof/>
        <w:lang w:val="de-CH" w:eastAsia="de-CH"/>
      </w:rPr>
      <w:drawing>
        <wp:inline distT="0" distB="0" distL="0" distR="0">
          <wp:extent cx="7639050" cy="1181100"/>
          <wp:effectExtent l="0" t="0" r="0" b="0"/>
          <wp:docPr id="1" name="Image 1" descr="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0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8E5587"/>
    <w:multiLevelType w:val="hybridMultilevel"/>
    <w:tmpl w:val="ADDA0CBA"/>
    <w:lvl w:ilvl="0" w:tplc="C172D8D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4CF23331"/>
    <w:multiLevelType w:val="singleLevel"/>
    <w:tmpl w:val="0807000F"/>
    <w:lvl w:ilvl="0">
      <w:start w:val="1"/>
      <w:numFmt w:val="decimal"/>
      <w:lvlText w:val="%1."/>
      <w:lvlJc w:val="left"/>
      <w:pPr>
        <w:tabs>
          <w:tab w:val="num" w:pos="717"/>
        </w:tabs>
        <w:ind w:left="717" w:hanging="360"/>
      </w:pPr>
    </w:lvl>
  </w:abstractNum>
  <w:abstractNum w:abstractNumId="3">
    <w:nsid w:val="7E6B3433"/>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47"/>
    <w:rsid w:val="00031F93"/>
    <w:rsid w:val="00044917"/>
    <w:rsid w:val="000A0BED"/>
    <w:rsid w:val="000C5D34"/>
    <w:rsid w:val="00105072"/>
    <w:rsid w:val="001143DD"/>
    <w:rsid w:val="0011737B"/>
    <w:rsid w:val="00136C1D"/>
    <w:rsid w:val="00140BB8"/>
    <w:rsid w:val="00143705"/>
    <w:rsid w:val="00183080"/>
    <w:rsid w:val="00193897"/>
    <w:rsid w:val="001C4CDB"/>
    <w:rsid w:val="00214D45"/>
    <w:rsid w:val="00217E40"/>
    <w:rsid w:val="00247375"/>
    <w:rsid w:val="00250834"/>
    <w:rsid w:val="00276647"/>
    <w:rsid w:val="002A1303"/>
    <w:rsid w:val="002A3EF4"/>
    <w:rsid w:val="002A6CAC"/>
    <w:rsid w:val="002B7632"/>
    <w:rsid w:val="002C09D8"/>
    <w:rsid w:val="002C262D"/>
    <w:rsid w:val="002D0B0F"/>
    <w:rsid w:val="002E0143"/>
    <w:rsid w:val="002E4FA5"/>
    <w:rsid w:val="002F2A68"/>
    <w:rsid w:val="003019AB"/>
    <w:rsid w:val="00321507"/>
    <w:rsid w:val="00323C25"/>
    <w:rsid w:val="00325936"/>
    <w:rsid w:val="003820E1"/>
    <w:rsid w:val="00384AE3"/>
    <w:rsid w:val="00387B6D"/>
    <w:rsid w:val="003A371D"/>
    <w:rsid w:val="003B520E"/>
    <w:rsid w:val="00402334"/>
    <w:rsid w:val="00414AC0"/>
    <w:rsid w:val="00435BA5"/>
    <w:rsid w:val="004865FD"/>
    <w:rsid w:val="004B2AAF"/>
    <w:rsid w:val="004C0D8F"/>
    <w:rsid w:val="004C276C"/>
    <w:rsid w:val="004C582A"/>
    <w:rsid w:val="004D0C74"/>
    <w:rsid w:val="004F38B9"/>
    <w:rsid w:val="0053287C"/>
    <w:rsid w:val="005548BE"/>
    <w:rsid w:val="005556D9"/>
    <w:rsid w:val="005573EB"/>
    <w:rsid w:val="0058472C"/>
    <w:rsid w:val="00595982"/>
    <w:rsid w:val="005C34B6"/>
    <w:rsid w:val="005D1371"/>
    <w:rsid w:val="005E3423"/>
    <w:rsid w:val="005F6AB1"/>
    <w:rsid w:val="00621AD8"/>
    <w:rsid w:val="00625C89"/>
    <w:rsid w:val="00630078"/>
    <w:rsid w:val="00636004"/>
    <w:rsid w:val="00637D7A"/>
    <w:rsid w:val="00647FDF"/>
    <w:rsid w:val="006847B9"/>
    <w:rsid w:val="006A76FD"/>
    <w:rsid w:val="006C062D"/>
    <w:rsid w:val="006D4BE8"/>
    <w:rsid w:val="007567A4"/>
    <w:rsid w:val="00763F12"/>
    <w:rsid w:val="00767F22"/>
    <w:rsid w:val="00770A74"/>
    <w:rsid w:val="007B1882"/>
    <w:rsid w:val="007C59E7"/>
    <w:rsid w:val="007C5D77"/>
    <w:rsid w:val="007D11B3"/>
    <w:rsid w:val="007E4134"/>
    <w:rsid w:val="008726E7"/>
    <w:rsid w:val="00892C0B"/>
    <w:rsid w:val="00895B32"/>
    <w:rsid w:val="008B4E45"/>
    <w:rsid w:val="008B5364"/>
    <w:rsid w:val="008C1E04"/>
    <w:rsid w:val="008E427A"/>
    <w:rsid w:val="00926CD2"/>
    <w:rsid w:val="00946D50"/>
    <w:rsid w:val="009A7B07"/>
    <w:rsid w:val="009C1234"/>
    <w:rsid w:val="009C3C7F"/>
    <w:rsid w:val="009E5892"/>
    <w:rsid w:val="00A16DA7"/>
    <w:rsid w:val="00A3504C"/>
    <w:rsid w:val="00A613BE"/>
    <w:rsid w:val="00A74F5C"/>
    <w:rsid w:val="00A77679"/>
    <w:rsid w:val="00A83365"/>
    <w:rsid w:val="00AC522E"/>
    <w:rsid w:val="00AD0C16"/>
    <w:rsid w:val="00AD4175"/>
    <w:rsid w:val="00AF613C"/>
    <w:rsid w:val="00B217C6"/>
    <w:rsid w:val="00B9444A"/>
    <w:rsid w:val="00C27C46"/>
    <w:rsid w:val="00C53951"/>
    <w:rsid w:val="00C53FDF"/>
    <w:rsid w:val="00C63766"/>
    <w:rsid w:val="00C72268"/>
    <w:rsid w:val="00C91AC1"/>
    <w:rsid w:val="00CB0A96"/>
    <w:rsid w:val="00CF6BB5"/>
    <w:rsid w:val="00D15CED"/>
    <w:rsid w:val="00D24C44"/>
    <w:rsid w:val="00D80135"/>
    <w:rsid w:val="00DE598F"/>
    <w:rsid w:val="00DF4D98"/>
    <w:rsid w:val="00DF743F"/>
    <w:rsid w:val="00E65F7A"/>
    <w:rsid w:val="00E77879"/>
    <w:rsid w:val="00EF6356"/>
    <w:rsid w:val="00F06B5F"/>
    <w:rsid w:val="00F36631"/>
    <w:rsid w:val="00F42724"/>
    <w:rsid w:val="00F54484"/>
    <w:rsid w:val="00F76715"/>
    <w:rsid w:val="00FA2083"/>
    <w:rsid w:val="00FC0DED"/>
    <w:rsid w:val="00FC3650"/>
    <w:rsid w:val="00FE69F3"/>
    <w:rsid w:val="00FF69AE"/>
    <w:rsid w:val="00FF79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paragraph" w:styleId="Sprechblasentext">
    <w:name w:val="Balloon Text"/>
    <w:basedOn w:val="Standard"/>
    <w:link w:val="SprechblasentextZchn"/>
    <w:rsid w:val="002A1303"/>
    <w:rPr>
      <w:rFonts w:ascii="Tahoma" w:hAnsi="Tahoma" w:cs="Tahoma"/>
      <w:sz w:val="16"/>
      <w:szCs w:val="16"/>
    </w:rPr>
  </w:style>
  <w:style w:type="character" w:customStyle="1" w:styleId="SprechblasentextZchn">
    <w:name w:val="Sprechblasentext Zchn"/>
    <w:basedOn w:val="Absatz-Standardschriftart"/>
    <w:link w:val="Sprechblasentext"/>
    <w:rsid w:val="002A1303"/>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paragraph" w:styleId="Sprechblasentext">
    <w:name w:val="Balloon Text"/>
    <w:basedOn w:val="Standard"/>
    <w:link w:val="SprechblasentextZchn"/>
    <w:rsid w:val="002A1303"/>
    <w:rPr>
      <w:rFonts w:ascii="Tahoma" w:hAnsi="Tahoma" w:cs="Tahoma"/>
      <w:sz w:val="16"/>
      <w:szCs w:val="16"/>
    </w:rPr>
  </w:style>
  <w:style w:type="character" w:customStyle="1" w:styleId="SprechblasentextZchn">
    <w:name w:val="Sprechblasentext Zchn"/>
    <w:basedOn w:val="Absatz-Standardschriftart"/>
    <w:link w:val="Sprechblasentext"/>
    <w:rsid w:val="002A1303"/>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8867</Characters>
  <Application>Microsoft Office Word</Application>
  <DocSecurity>0</DocSecurity>
  <Lines>73</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Herr</vt:lpstr>
      <vt:lpstr>Herr</vt:lpstr>
    </vt:vector>
  </TitlesOfParts>
  <Company>mesch</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mesch</dc:creator>
  <cp:lastModifiedBy>Käch Barbara HSLU SA</cp:lastModifiedBy>
  <cp:revision>3</cp:revision>
  <cp:lastPrinted>2009-12-09T09:37:00Z</cp:lastPrinted>
  <dcterms:created xsi:type="dcterms:W3CDTF">2014-10-23T06:08:00Z</dcterms:created>
  <dcterms:modified xsi:type="dcterms:W3CDTF">2014-10-27T07:23:00Z</dcterms:modified>
</cp:coreProperties>
</file>