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703C" w14:textId="77777777" w:rsidR="00970728" w:rsidRPr="009E2DF8" w:rsidRDefault="0036426E" w:rsidP="00B56FF2">
      <w:pPr>
        <w:keepNext/>
        <w:widowControl w:val="0"/>
        <w:autoSpaceDE w:val="0"/>
        <w:autoSpaceDN w:val="0"/>
        <w:adjustRightInd w:val="0"/>
        <w:ind w:right="113"/>
        <w:textAlignment w:val="center"/>
        <w:rPr>
          <w:rFonts w:ascii="Arial" w:hAnsi="Arial" w:cs="Arial"/>
          <w:b/>
          <w:bCs/>
          <w:color w:val="0000FF"/>
          <w:sz w:val="28"/>
          <w:szCs w:val="28"/>
          <w:lang w:val="fr-CH"/>
        </w:rPr>
      </w:pPr>
      <w:r w:rsidRPr="0036426E">
        <w:rPr>
          <w:rFonts w:ascii="Arial" w:hAnsi="Arial" w:cs="Arial"/>
          <w:b/>
          <w:bCs/>
          <w:color w:val="0000FF"/>
          <w:sz w:val="28"/>
          <w:szCs w:val="28"/>
          <w:lang w:val="fr-CH"/>
        </w:rPr>
        <w:t>Questionnaire relatif à l’inventaire des biens</w:t>
      </w:r>
    </w:p>
    <w:p w14:paraId="747988E8" w14:textId="77777777" w:rsid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2"/>
          <w:szCs w:val="22"/>
          <w:lang w:val="fr-FR" w:eastAsia="en-US"/>
        </w:rPr>
      </w:pPr>
    </w:p>
    <w:p w14:paraId="758627AF" w14:textId="549466B9" w:rsidR="004D2844" w:rsidRPr="004D2844" w:rsidRDefault="004D2844" w:rsidP="00872266">
      <w:pPr>
        <w:keepNext/>
        <w:shd w:val="clear" w:color="auto" w:fill="D9D9D9"/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</w:pPr>
      <w:r w:rsidRPr="004D2844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>(Les éventuelles directives cantonales/régionales ou formulaires de l’APEA</w:t>
      </w:r>
      <w:r w:rsid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/du service spécialisé </w:t>
      </w:r>
      <w:r w:rsidRPr="004D2844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>concernée priment la présente notice</w:t>
      </w:r>
      <w:r w:rsid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>. Le formulaire</w:t>
      </w:r>
      <w:r w:rsidR="00872266" w:rsidRP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 est </w:t>
      </w:r>
      <w:r w:rsidR="00872266" w:rsidRP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>conçu</w:t>
      </w:r>
      <w:r w:rsidR="00872266" w:rsidRP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 comme un aide</w:t>
      </w:r>
      <w:r w:rsid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>-mémoire</w:t>
      </w:r>
      <w:r w:rsidR="00872266" w:rsidRP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 lorsque aucune directive n'existe. </w:t>
      </w:r>
      <w:r w:rsid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br/>
        <w:t>L’APEA/l</w:t>
      </w:r>
      <w:r w:rsidR="00872266" w:rsidRP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e service spécialisé peut retravailler ce modèle et l'adapter aux conditions régionales. </w:t>
      </w:r>
      <w:r w:rsidR="00872266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br/>
      </w:r>
      <w:r w:rsidR="00872266" w:rsidRPr="00872266">
        <w:rPr>
          <w:rFonts w:ascii="Arial" w:eastAsia="Calibri" w:hAnsi="Arial" w:cs="Arial"/>
          <w:b/>
          <w:bCs/>
          <w:i/>
          <w:iCs/>
          <w:color w:val="FF0000"/>
          <w:sz w:val="22"/>
          <w:szCs w:val="22"/>
          <w:lang w:val="fr-CH" w:eastAsia="en-US"/>
        </w:rPr>
        <w:t xml:space="preserve">&gt; Supprimer la remarque après traitement par </w:t>
      </w:r>
      <w:r w:rsidR="00872266">
        <w:rPr>
          <w:rFonts w:ascii="Arial" w:eastAsia="Calibri" w:hAnsi="Arial" w:cs="Arial"/>
          <w:b/>
          <w:bCs/>
          <w:i/>
          <w:iCs/>
          <w:color w:val="FF0000"/>
          <w:sz w:val="22"/>
          <w:szCs w:val="22"/>
          <w:lang w:val="fr-CH" w:eastAsia="en-US"/>
        </w:rPr>
        <w:t>l’APEA/</w:t>
      </w:r>
      <w:r w:rsidR="00872266" w:rsidRPr="00872266">
        <w:rPr>
          <w:rFonts w:ascii="Arial" w:eastAsia="Calibri" w:hAnsi="Arial" w:cs="Arial"/>
          <w:b/>
          <w:bCs/>
          <w:i/>
          <w:iCs/>
          <w:color w:val="FF0000"/>
          <w:sz w:val="22"/>
          <w:szCs w:val="22"/>
          <w:lang w:val="fr-CH" w:eastAsia="en-US"/>
        </w:rPr>
        <w:t>le service spécialisé</w:t>
      </w:r>
      <w:r w:rsidRPr="004D2844">
        <w:rPr>
          <w:rFonts w:ascii="Arial" w:eastAsia="Calibri" w:hAnsi="Arial" w:cs="Arial"/>
          <w:i/>
          <w:iCs/>
          <w:color w:val="FF0000"/>
          <w:sz w:val="22"/>
          <w:szCs w:val="22"/>
          <w:lang w:val="fr-CH" w:eastAsia="en-US"/>
        </w:rPr>
        <w:t xml:space="preserve">) </w:t>
      </w:r>
    </w:p>
    <w:p w14:paraId="36AD6B12" w14:textId="77777777" w:rsidR="004D2844" w:rsidRDefault="004D2844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2"/>
          <w:szCs w:val="22"/>
          <w:lang w:val="fr-FR" w:eastAsia="en-US"/>
        </w:rPr>
      </w:pPr>
    </w:p>
    <w:p w14:paraId="35F16D2D" w14:textId="77777777" w:rsidR="004D2844" w:rsidRDefault="004D2844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2"/>
          <w:szCs w:val="22"/>
          <w:lang w:val="fr-FR" w:eastAsia="en-US"/>
        </w:rPr>
      </w:pPr>
    </w:p>
    <w:p w14:paraId="14315751" w14:textId="77777777" w:rsidR="007853DA" w:rsidRDefault="007853DA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2"/>
          <w:szCs w:val="22"/>
          <w:lang w:val="fr-FR" w:eastAsia="en-US"/>
        </w:rPr>
      </w:pPr>
    </w:p>
    <w:p w14:paraId="0D4C072B" w14:textId="77777777" w:rsidR="007853DA" w:rsidRDefault="007853DA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2"/>
          <w:szCs w:val="22"/>
          <w:lang w:val="fr-FR" w:eastAsia="en-US"/>
        </w:rPr>
      </w:pPr>
    </w:p>
    <w:p w14:paraId="09F636CF" w14:textId="77777777" w:rsidR="0036426E" w:rsidRP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Inventaire des biens de :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DB79B4">
        <w:rPr>
          <w:rFonts w:ascii="Univers-Light" w:hAnsi="Univers-Light" w:cs="Univers-Light"/>
          <w:color w:val="000000"/>
          <w:sz w:val="18"/>
          <w:szCs w:val="18"/>
          <w:highlight w:val="lightGray"/>
          <w:lang w:val="fr-FR" w:eastAsia="en-US"/>
        </w:rPr>
        <w:t>[Nom] [Prénom]</w:t>
      </w:r>
    </w:p>
    <w:p w14:paraId="45A16669" w14:textId="77777777" w:rsidR="0036426E" w:rsidRP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Curatelle selon :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Art. </w:t>
      </w:r>
      <w:r w:rsidRPr="00DB79B4">
        <w:rPr>
          <w:rFonts w:ascii="Univers-Light" w:hAnsi="Univers-Light" w:cs="Univers-Light"/>
          <w:color w:val="000000"/>
          <w:sz w:val="18"/>
          <w:szCs w:val="18"/>
          <w:highlight w:val="lightGray"/>
          <w:lang w:val="fr-FR" w:eastAsia="en-US"/>
        </w:rPr>
        <w:t>………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 CC</w:t>
      </w:r>
    </w:p>
    <w:p w14:paraId="5BE2A15C" w14:textId="77777777" w:rsidR="0036426E" w:rsidRP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Décision du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DB79B4">
        <w:rPr>
          <w:rFonts w:ascii="Univers-Light" w:hAnsi="Univers-Light" w:cs="Univers-Light"/>
          <w:color w:val="000000"/>
          <w:sz w:val="18"/>
          <w:szCs w:val="18"/>
          <w:highlight w:val="lightGray"/>
          <w:lang w:val="fr-FR" w:eastAsia="en-US"/>
        </w:rPr>
        <w:t>……………</w:t>
      </w:r>
    </w:p>
    <w:p w14:paraId="205530BF" w14:textId="77777777" w:rsidR="0036426E" w:rsidRP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after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Curateur :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DB79B4">
        <w:rPr>
          <w:rFonts w:ascii="Univers-Light" w:hAnsi="Univers-Light" w:cs="Univers-Light"/>
          <w:color w:val="000000"/>
          <w:sz w:val="18"/>
          <w:szCs w:val="18"/>
          <w:highlight w:val="lightGray"/>
          <w:lang w:val="fr-FR" w:eastAsia="en-US"/>
        </w:rPr>
        <w:t>[Nom] [Prénom]</w:t>
      </w:r>
    </w:p>
    <w:p w14:paraId="7F3BDF8E" w14:textId="77777777" w:rsidR="0036426E" w:rsidRPr="0036426E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Inventaire arrêté au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DB79B4">
        <w:rPr>
          <w:rFonts w:ascii="Univers-Light" w:hAnsi="Univers-Light" w:cs="Univers-Light"/>
          <w:color w:val="000000"/>
          <w:sz w:val="18"/>
          <w:szCs w:val="18"/>
          <w:highlight w:val="lightGray"/>
          <w:lang w:val="fr-FR" w:eastAsia="en-US"/>
        </w:rPr>
        <w:t>……………</w:t>
      </w:r>
    </w:p>
    <w:p w14:paraId="36FC586D" w14:textId="77777777" w:rsidR="0036426E" w:rsidRPr="007853DA" w:rsidRDefault="0036426E" w:rsidP="0036426E">
      <w:pPr>
        <w:widowControl w:val="0"/>
        <w:tabs>
          <w:tab w:val="left" w:pos="567"/>
          <w:tab w:val="left" w:pos="2560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ab/>
      </w: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ab/>
      </w:r>
      <w:r w:rsidRPr="007853DA">
        <w:rPr>
          <w:rFonts w:ascii="Univers-Light" w:hAnsi="Univers-Light" w:cs="Univers-Light"/>
          <w:i/>
          <w:iCs/>
          <w:color w:val="000000"/>
          <w:sz w:val="18"/>
          <w:szCs w:val="18"/>
          <w:lang w:val="fr-FR" w:eastAsia="en-US"/>
        </w:rPr>
        <w:t xml:space="preserve">[en général, </w:t>
      </w:r>
      <w:r w:rsidRPr="007853DA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date d’institution de la mesure</w:t>
      </w:r>
      <w:r w:rsidRPr="007853DA">
        <w:rPr>
          <w:rFonts w:ascii="Univers-Light" w:hAnsi="Univers-Light" w:cs="Univers-Light"/>
          <w:i/>
          <w:iCs/>
          <w:color w:val="000000"/>
          <w:sz w:val="18"/>
          <w:szCs w:val="18"/>
          <w:lang w:val="fr-FR" w:eastAsia="en-US"/>
        </w:rPr>
        <w:t>]</w:t>
      </w:r>
      <w:r w:rsidRPr="007853DA">
        <w:rPr>
          <w:rFonts w:ascii="Univers-Bold" w:hAnsi="Univers-Bold" w:cs="Univers-Bold"/>
          <w:b/>
          <w:bCs/>
          <w:i/>
          <w:iCs/>
          <w:color w:val="000000"/>
          <w:sz w:val="18"/>
          <w:szCs w:val="18"/>
          <w:lang w:val="fr-FR" w:eastAsia="en-US"/>
        </w:rPr>
        <w:t xml:space="preserve"> </w:t>
      </w:r>
    </w:p>
    <w:p w14:paraId="1BF5DCA0" w14:textId="77777777" w:rsidR="00DB79B4" w:rsidRDefault="00DB79B4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09D92199" w14:textId="0ADAC923" w:rsidR="0036426E" w:rsidRDefault="007853DA" w:rsidP="007853DA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</w:r>
      <w:r w:rsidR="0036426E"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Merci de bien vouloir compléter tous les points, respectivement de cocher la case « aucun/e ». Les justificatifs requis pour chaque point (copies) sont mentionnés. Ils doivent être numérotés et renvoyés en même temps que le questionnaire dûment rempli.</w:t>
      </w:r>
    </w:p>
    <w:p w14:paraId="0F307851" w14:textId="6940A736" w:rsidR="00DB79B4" w:rsidRPr="00DB79B4" w:rsidRDefault="007853DA" w:rsidP="007853DA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Remarques concernant la procédure</w:t>
      </w:r>
      <w:r w:rsid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 </w:t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:</w:t>
      </w:r>
      <w:r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 </w:t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Dès que le questionnaire rempli est remis à l'APEA, celle-ci établit l'inventaire sur la base des informations fournies.</w:t>
      </w:r>
    </w:p>
    <w:p w14:paraId="608586C1" w14:textId="705BBFD2" w:rsidR="00DB79B4" w:rsidRDefault="007853DA" w:rsidP="007853DA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Questions</w:t>
      </w:r>
      <w:r w:rsid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 </w:t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:</w:t>
      </w:r>
      <w:r w:rsid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Pour tout renseignement, </w:t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veuillez-vous</w:t>
      </w:r>
      <w:r w:rsidR="00DB79B4" w:rsidRPr="00DB79B4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 adresser à</w:t>
      </w:r>
    </w:p>
    <w:p w14:paraId="34DB3E1E" w14:textId="790CCBFD" w:rsidR="00DB79B4" w:rsidRDefault="00DB79B4" w:rsidP="00DB79B4">
      <w:pPr>
        <w:widowControl w:val="0"/>
        <w:shd w:val="clear" w:color="auto" w:fill="BFBFBF" w:themeFill="background1" w:themeFillShade="BF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70C0"/>
          <w:sz w:val="18"/>
          <w:szCs w:val="18"/>
          <w:lang w:val="fr-FR" w:eastAsia="en-US"/>
        </w:rPr>
      </w:pPr>
      <w:r w:rsidRPr="00DB79B4">
        <w:rPr>
          <w:rFonts w:ascii="Univers-LightOblique" w:hAnsi="Univers-LightOblique" w:cs="Univers-LightOblique"/>
          <w:i/>
          <w:iCs/>
          <w:color w:val="0070C0"/>
          <w:sz w:val="18"/>
          <w:szCs w:val="18"/>
          <w:lang w:val="fr-FR" w:eastAsia="en-US"/>
        </w:rPr>
        <w:t>Service Inventaire, nom/prénom, tél.</w:t>
      </w:r>
    </w:p>
    <w:p w14:paraId="7919466F" w14:textId="77777777" w:rsidR="00DB79B4" w:rsidRPr="00DB79B4" w:rsidRDefault="00DB79B4" w:rsidP="00DB79B4">
      <w:pPr>
        <w:widowControl w:val="0"/>
        <w:shd w:val="clear" w:color="auto" w:fill="BFBFBF" w:themeFill="background1" w:themeFillShade="BF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70C0"/>
          <w:sz w:val="18"/>
          <w:szCs w:val="18"/>
          <w:lang w:val="fr-FR" w:eastAsia="en-US"/>
        </w:rPr>
      </w:pPr>
    </w:p>
    <w:p w14:paraId="22056F1F" w14:textId="77777777" w:rsidR="00DB79B4" w:rsidRDefault="00DB79B4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046F5C90" w14:textId="77777777" w:rsidR="00DB79B4" w:rsidRPr="0036426E" w:rsidRDefault="00DB79B4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after="180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69EA8F72" w14:textId="06630249" w:rsidR="0036426E" w:rsidRDefault="007853DA" w:rsidP="0036426E">
      <w:pPr>
        <w:keepNext/>
        <w:widowControl w:val="0"/>
        <w:autoSpaceDE w:val="0"/>
        <w:autoSpaceDN w:val="0"/>
        <w:adjustRightInd w:val="0"/>
        <w:spacing w:after="113" w:line="220" w:lineRule="atLeast"/>
        <w:ind w:left="113" w:right="113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  <w:r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br w:type="column"/>
      </w:r>
      <w:r w:rsidR="0036426E" w:rsidRPr="007853DA"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  <w:lastRenderedPageBreak/>
        <w:t>A. INFORMATIONS PREALABLES</w:t>
      </w:r>
    </w:p>
    <w:p w14:paraId="4330F9C5" w14:textId="77777777" w:rsidR="007853DA" w:rsidRDefault="007853DA" w:rsidP="0036426E">
      <w:pPr>
        <w:keepNext/>
        <w:widowControl w:val="0"/>
        <w:autoSpaceDE w:val="0"/>
        <w:autoSpaceDN w:val="0"/>
        <w:adjustRightInd w:val="0"/>
        <w:spacing w:after="113" w:line="220" w:lineRule="atLeast"/>
        <w:ind w:left="113" w:right="113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</w:p>
    <w:p w14:paraId="50C2E475" w14:textId="77777777" w:rsidR="007853DA" w:rsidRPr="007853DA" w:rsidRDefault="007853DA" w:rsidP="0036426E">
      <w:pPr>
        <w:keepNext/>
        <w:widowControl w:val="0"/>
        <w:autoSpaceDE w:val="0"/>
        <w:autoSpaceDN w:val="0"/>
        <w:adjustRightInd w:val="0"/>
        <w:spacing w:after="113" w:line="220" w:lineRule="atLeast"/>
        <w:ind w:left="113" w:right="113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</w:p>
    <w:p w14:paraId="668DF056" w14:textId="77777777" w:rsidR="0036426E" w:rsidRPr="0036426E" w:rsidRDefault="0036426E" w:rsidP="0036426E">
      <w:pPr>
        <w:keepNext/>
        <w:widowControl w:val="0"/>
        <w:autoSpaceDE w:val="0"/>
        <w:autoSpaceDN w:val="0"/>
        <w:adjustRightInd w:val="0"/>
        <w:spacing w:after="113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1.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Logement</w:t>
      </w:r>
    </w:p>
    <w:p w14:paraId="6E4A10F8" w14:textId="77777777" w:rsidR="0036426E" w:rsidRPr="0036426E" w:rsidRDefault="0036426E" w:rsidP="0036426E">
      <w:pPr>
        <w:widowControl w:val="0"/>
        <w:tabs>
          <w:tab w:val="left" w:pos="794"/>
        </w:tabs>
        <w:autoSpaceDE w:val="0"/>
        <w:autoSpaceDN w:val="0"/>
        <w:adjustRightInd w:val="0"/>
        <w:spacing w:line="220" w:lineRule="atLeast"/>
        <w:ind w:left="340" w:right="113" w:hanging="227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maison ou logement en propriété</w:t>
      </w:r>
    </w:p>
    <w:p w14:paraId="2A79F25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maison ou logement en location (nombre de pièces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)</w:t>
      </w:r>
    </w:p>
    <w:p w14:paraId="23535511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EMS, établissement de soins, home, clinique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EF33601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depuis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36BB37B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contrat de bail, facture du home</w:t>
      </w:r>
    </w:p>
    <w:p w14:paraId="4FAEC1C1" w14:textId="77777777" w:rsidR="007853DA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1FE2C745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5ED7C1D6" w14:textId="163427D4" w:rsidR="007853DA" w:rsidRPr="007853DA" w:rsidRDefault="0036426E" w:rsidP="007853DA">
      <w:pPr>
        <w:keepNext/>
        <w:widowControl w:val="0"/>
        <w:tabs>
          <w:tab w:val="left" w:pos="0"/>
          <w:tab w:val="left" w:pos="284"/>
          <w:tab w:val="left" w:pos="426"/>
          <w:tab w:val="left" w:pos="567"/>
          <w:tab w:val="left" w:pos="624"/>
          <w:tab w:val="left" w:pos="709"/>
          <w:tab w:val="left" w:pos="993"/>
          <w:tab w:val="left" w:pos="1134"/>
          <w:tab w:val="left" w:pos="1560"/>
          <w:tab w:val="left" w:pos="1985"/>
          <w:tab w:val="left" w:pos="2127"/>
          <w:tab w:val="left" w:pos="2268"/>
          <w:tab w:val="left" w:pos="2552"/>
          <w:tab w:val="left" w:pos="2694"/>
          <w:tab w:val="left" w:pos="3261"/>
          <w:tab w:val="left" w:pos="3828"/>
          <w:tab w:val="left" w:pos="3969"/>
          <w:tab w:val="left" w:pos="4253"/>
          <w:tab w:val="left" w:pos="4536"/>
          <w:tab w:val="left" w:pos="4820"/>
          <w:tab w:val="left" w:pos="5280"/>
          <w:tab w:val="left" w:pos="5954"/>
          <w:tab w:val="left" w:pos="6663"/>
          <w:tab w:val="left" w:pos="6804"/>
          <w:tab w:val="left" w:pos="7088"/>
          <w:tab w:val="left" w:pos="7230"/>
          <w:tab w:val="left" w:pos="7371"/>
          <w:tab w:val="left" w:pos="7513"/>
          <w:tab w:val="left" w:pos="7598"/>
          <w:tab w:val="left" w:pos="8222"/>
          <w:tab w:val="left" w:pos="8647"/>
          <w:tab w:val="right" w:pos="9355"/>
          <w:tab w:val="right" w:pos="10205"/>
        </w:tabs>
        <w:autoSpaceDE w:val="0"/>
        <w:autoSpaceDN w:val="0"/>
        <w:adjustRightInd w:val="0"/>
        <w:spacing w:before="150" w:after="93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2.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Assurances</w:t>
      </w:r>
    </w:p>
    <w:p w14:paraId="3C09A0A7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a) Assurance-vie</w:t>
      </w: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864EC3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Compagnie d’assurance, agence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32C64FF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Police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7CF5D49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Prime annuelle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7DE8E730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Dépôt de l’original de la police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AFA09E8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50" w:line="220" w:lineRule="atLeast"/>
        <w:ind w:left="113" w:right="113"/>
        <w:rPr>
          <w:rFonts w:ascii="Univers-Bold" w:hAnsi="Univers-Bold" w:cs="Univers-Bold"/>
          <w:b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b) Assurance-maladie et assurance-accidents</w:t>
      </w:r>
    </w:p>
    <w:p w14:paraId="155AF1A9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Assurance-maladie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CF594E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Caisse-maladie, agence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45EE1D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Police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570C146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Prime mensuelle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0578B9CC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Assurance-accidents séparée</w:t>
      </w:r>
      <w:r w:rsidRPr="0036426E">
        <w:rPr>
          <w:rFonts w:ascii="Univers-Bold" w:hAnsi="Univers-Bold" w:cs="Univers-Bold"/>
          <w:b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037C87ED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Compagnie d’assurance, agence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B774725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Police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09F12B30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Prime annuelle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041294A0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5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c) Assurance-ménage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7DC7CD7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Compagnie d’assurance, agence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0AE1F3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Police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72F07C6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Prime annuelle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0EE0C207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5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d) Assurance responsabilité civile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F8034E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Compagnie d’assurance, agence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47B2C4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Police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145EAB3D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>Prime annuelle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it-CH" w:eastAsia="en-US"/>
        </w:rPr>
        <w:tab/>
      </w:r>
    </w:p>
    <w:p w14:paraId="0EDBF7EA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5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e) Autres assurances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27C27AB1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AE991F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D92B83C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polices d’assurance</w:t>
      </w:r>
    </w:p>
    <w:p w14:paraId="4003BFAD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26"/>
          <w:szCs w:val="26"/>
          <w:lang w:val="fr-FR" w:eastAsia="en-US"/>
        </w:rPr>
      </w:pPr>
    </w:p>
    <w:p w14:paraId="20B28C1F" w14:textId="6ADD214B" w:rsidR="0036426E" w:rsidRPr="0036426E" w:rsidRDefault="007853DA" w:rsidP="0036426E">
      <w:pPr>
        <w:keepNext/>
        <w:widowControl w:val="0"/>
        <w:autoSpaceDE w:val="0"/>
        <w:autoSpaceDN w:val="0"/>
        <w:adjustRightInd w:val="0"/>
        <w:spacing w:before="150" w:after="93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br w:type="column"/>
      </w:r>
      <w:r w:rsidR="0036426E"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lastRenderedPageBreak/>
        <w:t xml:space="preserve">3. </w:t>
      </w:r>
      <w:r w:rsidR="0036426E"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Revenus</w:t>
      </w:r>
    </w:p>
    <w:p w14:paraId="7CB64F2F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a) Assurances sociales et autres </w:t>
      </w:r>
    </w:p>
    <w:p w14:paraId="7908BAAD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Rente AVS/AI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EEE81B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Caisse de compensation, lieu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EF462C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007FAB05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ab/>
      </w:r>
    </w:p>
    <w:p w14:paraId="3CD0903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28389C8B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Allocation pour impotent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1EDA3F4A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35BAB59A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date d’inventaire (mois)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ab/>
      </w:r>
    </w:p>
    <w:p w14:paraId="56D5A5D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D491614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Prestations complémentaires AVS/AI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6C186565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7EF6C2E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date d’inventaire (mois)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B9F473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087C179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Une demande sera déposée/a été déposée le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BA108EB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Rente d’une caisse de pension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0BDFE0C9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Caisse de pension, lieu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26BF487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134B3DE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893278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0613B7E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Autres rentes d’assurances sociales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3D34207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Caisse de pension, lieu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ab/>
      </w:r>
    </w:p>
    <w:p w14:paraId="13CF8C2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1C4113E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ab/>
      </w:r>
    </w:p>
    <w:p w14:paraId="07A56D4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05EB10E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– Rentes d’assurances privées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7BBB6BF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Compagnie d’assurance, lieu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02A6CCD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> ................................................................................</w:t>
      </w:r>
    </w:p>
    <w:p w14:paraId="569CCE9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8AF2437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20D4140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b) Activité lucrative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618D03F9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Employeur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9DE4B7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Profession / activité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002C0B1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Salaire mensuel (net)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4A72ED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CBC3D66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C8C6FB5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c) Créances d’entretien (alimentaires)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12A66420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Débiteur d’entretien (débiteur alimentaire)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45BCC49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par (période)................................................... </w:t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indexé</w:t>
      </w:r>
    </w:p>
    <w:p w14:paraId="20B8C9E3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d) Autres revenus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6C25DA3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033228A9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mensuel : CHF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364E8E6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Prochain versement après la date d’inventaire (mois)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EBA9375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Modalités de versement (par ex. sur compte no […], en espèces à la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personne sous curatelle,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6B7F89F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  <w:t>avis de crédit bancaire ou postal récent, ou attestation de rente ou de salaire récente, décisions, notamment sur le versement d’arriérés, jugements, polices</w:t>
      </w:r>
    </w:p>
    <w:p w14:paraId="6AC9D52F" w14:textId="77777777" w:rsidR="004D2844" w:rsidRPr="0036426E" w:rsidRDefault="004D2844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5C045BB7" w14:textId="5A037310" w:rsidR="0036426E" w:rsidRPr="0036426E" w:rsidRDefault="007853DA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br w:type="column"/>
      </w:r>
      <w:r w:rsidR="0036426E"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lastRenderedPageBreak/>
        <w:t xml:space="preserve">4. </w:t>
      </w:r>
      <w:r w:rsidR="0036426E"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Participation à une succession non partagée</w:t>
      </w:r>
      <w:r w:rsidR="0036426E"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="0036426E"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="0036426E"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="0036426E"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2E3F6E3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Nom, date de naissance, date de décès, dernier domicile du défunt, lien de parenté avec la personne sous curatelle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2735186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  <w:t>certificat d’héritier, décision d’ouverture du testament, inventaire successoral</w:t>
      </w:r>
    </w:p>
    <w:p w14:paraId="2D0B67F5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299FF986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5.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Usufruit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79344326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Propriétaire du bien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500EED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Nature du bien (immeuble, dépôt titres, etc.)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FD830AE" w14:textId="77777777" w:rsid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  <w:t>convention de partage, décision d’ouverture du testament, extrait de dépôt</w:t>
      </w:r>
    </w:p>
    <w:p w14:paraId="3AAE4EEF" w14:textId="77777777" w:rsidR="007853DA" w:rsidRPr="0036426E" w:rsidRDefault="007853DA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53D07D58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6.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Dettes d’entretien</w:t>
      </w: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 (dettes alimentaires)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006575C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Créancier d’entretien (créancier alimentaire)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F653BB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CHF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par (période)................................................... </w:t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indexé</w:t>
      </w:r>
    </w:p>
    <w:p w14:paraId="79B01007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  <w:t>fondement de l’obligation : jugement, convention</w:t>
      </w:r>
    </w:p>
    <w:p w14:paraId="26E38990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7263C823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7.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Testament/pacte successoral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7901E09F" w14:textId="31620599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L’original du testament doit être déposé, non ouvert, chez un notaire ou dans un autre endroit sûr </w:t>
      </w:r>
      <w:r w:rsidR="007853DA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(par ex. coffre-fort existant).  </w:t>
      </w:r>
    </w:p>
    <w:p w14:paraId="581321F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Date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10B7B83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Lieu du dépôt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08E4EEB" w14:textId="6D4DD336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="007853DA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 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reçu du notaire</w:t>
      </w:r>
    </w:p>
    <w:p w14:paraId="4E7670CD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</w:p>
    <w:p w14:paraId="30D243BD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8.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Safe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0D7D6648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pacing w:val="-4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pacing w:val="-4"/>
          <w:sz w:val="18"/>
          <w:szCs w:val="18"/>
          <w:lang w:val="fr-FR" w:eastAsia="en-US"/>
        </w:rPr>
        <w:t>Le contenu du safe doit normalement être inventorié en présence d’un collaborateur de l’autorité de protection. Si les clefs sont en possession d’un tiers qui a accès au coffre (procuration), l’autorité doit en être immédiatement avisée.</w:t>
      </w:r>
    </w:p>
    <w:p w14:paraId="1EC9899C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Coffre no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34B0FB04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Banque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049A9E06" w14:textId="77777777" w:rsid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Lieu de dépôt des clefs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66F180E" w14:textId="77777777" w:rsidR="007853DA" w:rsidRDefault="007853DA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070FA2B6" w14:textId="77777777" w:rsidR="00B527A0" w:rsidRPr="0036426E" w:rsidRDefault="00B527A0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3AAD104A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9.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Divers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1C56C4F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Entretien d’une tombe, cautionnements, droits d’auteur, etc. :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7D0238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6EF06E6" w14:textId="77777777" w:rsid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0820305" w14:textId="77777777" w:rsidR="007853DA" w:rsidRDefault="007853DA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5BD57C02" w14:textId="77777777" w:rsidR="00B527A0" w:rsidRPr="0036426E" w:rsidRDefault="00B527A0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6AE862C5" w14:textId="77777777" w:rsidR="0036426E" w:rsidRPr="0036426E" w:rsidRDefault="0036426E" w:rsidP="0036426E">
      <w:pPr>
        <w:keepNext/>
        <w:widowControl w:val="0"/>
        <w:autoSpaceDE w:val="0"/>
        <w:autoSpaceDN w:val="0"/>
        <w:adjustRightInd w:val="0"/>
        <w:spacing w:before="113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10.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Pour les personnes mariées</w:t>
      </w:r>
    </w:p>
    <w:p w14:paraId="702208C3" w14:textId="792077E0" w:rsidR="007853DA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Merci de compléter le formulaire séparé relatif au régime matrimonial</w:t>
      </w:r>
      <w:r w:rsidR="00B527A0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 (</w:t>
      </w:r>
      <w:r w:rsidR="00B527A0" w:rsidRPr="00B527A0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voir ci-dessous</w:t>
      </w:r>
      <w:r w:rsidR="00B527A0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)</w:t>
      </w:r>
    </w:p>
    <w:p w14:paraId="64B721F0" w14:textId="304A6180" w:rsidR="0036426E" w:rsidRPr="007853DA" w:rsidRDefault="007853DA" w:rsidP="007853DA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  <w:r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 w:type="column"/>
      </w:r>
      <w:r w:rsidR="0036426E" w:rsidRPr="007853DA"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  <w:lastRenderedPageBreak/>
        <w:t>B. FORTUNE</w:t>
      </w:r>
    </w:p>
    <w:p w14:paraId="69FE4BA1" w14:textId="77777777" w:rsidR="007853DA" w:rsidRPr="0036426E" w:rsidRDefault="007853DA" w:rsidP="007853DA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</w:p>
    <w:p w14:paraId="609DF330" w14:textId="77777777" w:rsidR="0036426E" w:rsidRDefault="0036426E" w:rsidP="0036426E">
      <w:pPr>
        <w:keepNext/>
        <w:widowControl w:val="0"/>
        <w:autoSpaceDE w:val="0"/>
        <w:autoSpaceDN w:val="0"/>
        <w:adjustRightInd w:val="0"/>
        <w:spacing w:line="220" w:lineRule="atLeast"/>
        <w:ind w:left="113" w:right="113"/>
        <w:rPr>
          <w:rFonts w:ascii="Univers-Bold" w:hAnsi="Univers-Bold" w:cs="Univers-Bold"/>
          <w:b/>
          <w:bCs/>
          <w:color w:val="00B0F0"/>
          <w:sz w:val="18"/>
          <w:szCs w:val="18"/>
          <w:lang w:val="fr-FR" w:eastAsia="en-US"/>
        </w:rPr>
      </w:pPr>
      <w:r w:rsidRPr="007853DA">
        <w:rPr>
          <w:rFonts w:ascii="Univers-Bold" w:hAnsi="Univers-Bold" w:cs="Univers-Bold"/>
          <w:b/>
          <w:bCs/>
          <w:color w:val="00B0F0"/>
          <w:sz w:val="18"/>
          <w:szCs w:val="18"/>
          <w:lang w:val="fr-FR" w:eastAsia="en-US"/>
        </w:rPr>
        <w:t>I. ACTIFS</w:t>
      </w:r>
    </w:p>
    <w:p w14:paraId="3EA1AAEC" w14:textId="77777777" w:rsidR="007853DA" w:rsidRPr="0036426E" w:rsidRDefault="007853DA" w:rsidP="0036426E">
      <w:pPr>
        <w:keepNext/>
        <w:widowControl w:val="0"/>
        <w:autoSpaceDE w:val="0"/>
        <w:autoSpaceDN w:val="0"/>
        <w:adjustRightInd w:val="0"/>
        <w:spacing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</w:p>
    <w:p w14:paraId="26877412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57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1.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 xml:space="preserve"> Immeubles</w:t>
      </w: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 (propriété/droit de superficie)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357CA524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Nature de l’immeuble / Parcelle, commune, baux</w:t>
      </w:r>
    </w:p>
    <w:p w14:paraId="09D81E50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30F9A6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8A47714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extrait du registre foncier, attestation d’estimation fiscale, liste des baux et état locatif</w:t>
      </w:r>
    </w:p>
    <w:p w14:paraId="7EC60AA7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6879238A" w14:textId="77777777" w:rsidR="0036426E" w:rsidRPr="0036426E" w:rsidRDefault="0036426E" w:rsidP="0036426E">
      <w:pPr>
        <w:keepNext/>
        <w:widowControl w:val="0"/>
        <w:autoSpaceDE w:val="0"/>
        <w:autoSpaceDN w:val="0"/>
        <w:adjustRightInd w:val="0"/>
        <w:spacing w:before="113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2.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Titres/comptes</w:t>
      </w:r>
    </w:p>
    <w:p w14:paraId="0A5546D8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a) Titres, comptes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048B7A8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5E941E5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091E3C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7DB3CCD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b) Caution/dépôt de garantie/parts sociales</w:t>
      </w: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ab/>
      </w:r>
    </w:p>
    <w:p w14:paraId="40B86E9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Logement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7E76B8A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Home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2B976BF6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extraits de compte au jour de l’inventaire, dernière déclaration d’impôt en date, avec état des titres</w:t>
      </w:r>
    </w:p>
    <w:p w14:paraId="5032B6A9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6B158F4F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13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3.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Autres avoirs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aucunes</w:t>
      </w:r>
    </w:p>
    <w:p w14:paraId="3527CCD3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Prétentions successorales ; prêts ; créances exigibles ; arriérés de salaire ; prestations d’assurances, indemnité pour tort moral, etc. </w:t>
      </w:r>
    </w:p>
    <w:p w14:paraId="52E98FB2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Débiteur, montant de la prétention ou de l’avoir, cause de la créance : </w:t>
      </w:r>
    </w:p>
    <w:p w14:paraId="653A7FB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042B0C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9858515" w14:textId="77777777" w:rsidR="0036426E" w:rsidRDefault="0036426E" w:rsidP="0036426E">
      <w:pPr>
        <w:widowControl w:val="0"/>
        <w:tabs>
          <w:tab w:val="left" w:pos="1304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reconnaissance de dette, preuve de la créance et justificatifs ;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pour un prêt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contrat de prêt, montant dû au jour de l’inventaire, montant initial et remboursements effectués, modalités de remboursement</w:t>
      </w:r>
    </w:p>
    <w:p w14:paraId="2D0A608E" w14:textId="77777777" w:rsidR="007853DA" w:rsidRPr="0036426E" w:rsidRDefault="007853DA" w:rsidP="0036426E">
      <w:pPr>
        <w:widowControl w:val="0"/>
        <w:tabs>
          <w:tab w:val="left" w:pos="1304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424F63F3" w14:textId="49DDF577" w:rsidR="0036426E" w:rsidRPr="007853DA" w:rsidRDefault="0036426E" w:rsidP="007853DA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4.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Espèces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aucunes</w:t>
      </w:r>
    </w:p>
    <w:p w14:paraId="7ABA3BA3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Les petites sommes que la personne sous curatelle gère elle-même ne doivent pas être mentionnées.</w:t>
      </w:r>
    </w:p>
    <w:p w14:paraId="558EDEAA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Montant trouvé, où et quand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50102BC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reçu</w:t>
      </w:r>
    </w:p>
    <w:p w14:paraId="2B7A5AC6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72D2E479" w14:textId="77777777" w:rsidR="0036426E" w:rsidRPr="0036426E" w:rsidRDefault="0036426E" w:rsidP="0036426E">
      <w:pPr>
        <w:keepNext/>
        <w:widowControl w:val="0"/>
        <w:autoSpaceDE w:val="0"/>
        <w:autoSpaceDN w:val="0"/>
        <w:adjustRightInd w:val="0"/>
        <w:spacing w:before="170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5.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Mobilier/effets personnels</w:t>
      </w:r>
    </w:p>
    <w:p w14:paraId="1F93F1AA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a) Liquidation du logement </w:t>
      </w:r>
    </w:p>
    <w:p w14:paraId="09AADC68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Le service préposé aux inventaires a déjà été contacté à ce sujet.</w:t>
      </w:r>
    </w:p>
    <w:p w14:paraId="7AD6267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Un inventaire a été établi le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048FB021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b) La personne continue d’habiter sa maison, son logement ou la chambre de son home</w:t>
      </w:r>
    </w:p>
    <w:p w14:paraId="17649B50" w14:textId="31FF69C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Hormis ses effets personnels sans valeur vénale particulière, la personne sous curatelle ne possède pas de biens mobiliers (pas de meubles propres, 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la chambre du home ou l’appartement sont meublés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).</w:t>
      </w:r>
    </w:p>
    <w:p w14:paraId="09A6FDD2" w14:textId="2E89D5A1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Il n’existe pas de meubles ou d’objets de valeur. L’ensemble des biens n’a pas de valeur vénale particulière.</w:t>
      </w:r>
    </w:p>
    <w:p w14:paraId="666405C7" w14:textId="78D54F43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Biens mobiliers et objets d’une valeur particulière :</w:t>
      </w:r>
    </w:p>
    <w:p w14:paraId="263E8EBE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Seuls les biens particulièrement importants doivent être mentionnés ici (antiquités, objets d’art, etc.).</w:t>
      </w:r>
    </w:p>
    <w:p w14:paraId="48F6D4A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0481AE0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" w:hAnsi="Univers-Light" w:cs="Univers-Light"/>
          <w:color w:val="000000"/>
          <w:spacing w:val="-18"/>
          <w:sz w:val="18"/>
          <w:szCs w:val="18"/>
          <w:lang w:val="fr-FR" w:eastAsia="en-US"/>
        </w:rPr>
        <w:t xml:space="preserve"> 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justificatifs d’achat, estimations (rapports d’expertise), inventaire de biens en entrepôt</w:t>
      </w:r>
    </w:p>
    <w:p w14:paraId="293BDCEB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2729AD82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7896D92B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lastRenderedPageBreak/>
        <w:t xml:space="preserve">6.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Prétentions LPP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aucunes</w:t>
      </w:r>
    </w:p>
    <w:p w14:paraId="4E16307F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Institution, avoir vieillesse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44F44F0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dernière attestation d’assurance en date</w:t>
      </w:r>
    </w:p>
    <w:p w14:paraId="6505FE73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30148BFF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7. 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Autres actifs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</w:t>
      </w:r>
    </w:p>
    <w:p w14:paraId="1F4B8331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Bijoux, collections, pièces de monnaie, véhicule (année, kilométrage), Travel-ers cheques, etc.</w:t>
      </w:r>
    </w:p>
    <w:p w14:paraId="2EF4A234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Description des avoirs et lieu de dépôt : </w:t>
      </w:r>
    </w:p>
    <w:p w14:paraId="79FF6F97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5768F7BA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0F48EC8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justificatifs d’achat, estimations (rapports d’expertise)</w:t>
      </w:r>
    </w:p>
    <w:p w14:paraId="7116844A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8.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Fortune commerciale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07DE11FB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Entreprise, participation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D6490D7" w14:textId="4C076E09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contrat de société, dernier bilan et compte PP en date</w:t>
      </w:r>
    </w:p>
    <w:p w14:paraId="55E1A1C2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39F5E113" w14:textId="7A675E34" w:rsidR="007853DA" w:rsidRPr="007853DA" w:rsidRDefault="0036426E" w:rsidP="007853DA">
      <w:pPr>
        <w:keepNext/>
        <w:widowControl w:val="0"/>
        <w:autoSpaceDE w:val="0"/>
        <w:autoSpaceDN w:val="0"/>
        <w:adjustRightInd w:val="0"/>
        <w:spacing w:before="283" w:line="220" w:lineRule="atLeast"/>
        <w:ind w:left="113" w:right="113"/>
        <w:rPr>
          <w:rFonts w:ascii="Univers-Bold" w:hAnsi="Univers-Bold" w:cs="Univers-Bold"/>
          <w:b/>
          <w:bCs/>
          <w:color w:val="00B0F0"/>
          <w:sz w:val="18"/>
          <w:szCs w:val="18"/>
          <w:lang w:val="fr-FR" w:eastAsia="en-US"/>
        </w:rPr>
      </w:pPr>
      <w:r w:rsidRPr="007853DA">
        <w:rPr>
          <w:rFonts w:ascii="Univers-Bold" w:hAnsi="Univers-Bold" w:cs="Univers-Bold"/>
          <w:b/>
          <w:bCs/>
          <w:color w:val="00B0F0"/>
          <w:sz w:val="18"/>
          <w:szCs w:val="18"/>
          <w:lang w:val="fr-FR" w:eastAsia="en-US"/>
        </w:rPr>
        <w:t>II. PASSIF</w:t>
      </w:r>
      <w:r w:rsidR="007853DA">
        <w:rPr>
          <w:rFonts w:ascii="Univers-Bold" w:hAnsi="Univers-Bold" w:cs="Univers-Bold"/>
          <w:b/>
          <w:bCs/>
          <w:color w:val="00B0F0"/>
          <w:sz w:val="18"/>
          <w:szCs w:val="18"/>
          <w:lang w:val="fr-FR" w:eastAsia="en-US"/>
        </w:rPr>
        <w:t>S</w:t>
      </w:r>
    </w:p>
    <w:p w14:paraId="3F01DFBA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1.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Dettes garanties par gage immobilier ou mobilier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45F0AB8D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Créancier, montant de la dette au jour de l’inventaire, objet du gage, modalités de remboursement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3CF216EA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br/>
        <w:t>extrait de compte au jour de l’inventaire, reconnaissance de dette, contrat de crédit</w:t>
      </w:r>
    </w:p>
    <w:p w14:paraId="4C2A1995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2E65EEEB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170"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 xml:space="preserve">2. </w:t>
      </w:r>
      <w:r w:rsidRPr="007853DA">
        <w:rPr>
          <w:rFonts w:ascii="Univers-Bold" w:hAnsi="Univers-Bold" w:cs="Univers-Bold"/>
          <w:b/>
          <w:bCs/>
          <w:color w:val="000000"/>
          <w:sz w:val="18"/>
          <w:szCs w:val="18"/>
          <w:u w:val="single"/>
          <w:lang w:val="fr-FR" w:eastAsia="en-US"/>
        </w:rPr>
        <w:t>Autres engagements</w:t>
      </w:r>
    </w:p>
    <w:p w14:paraId="178B7408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a) Dettes courantes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BEF1565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Les dettes courantes (loyers, factures de home, cotisations d’assurance-maladie, etc.) ne seront mentionnées que si elles dépassent au total le 10</w:t>
      </w:r>
      <w:r w:rsidRPr="0036426E">
        <w:rPr>
          <w:i/>
          <w:iCs/>
          <w:color w:val="000000"/>
          <w:sz w:val="18"/>
          <w:szCs w:val="18"/>
          <w:lang w:val="fr-FR" w:eastAsia="en-US"/>
        </w:rPr>
        <w:t> 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% des actifs. </w:t>
      </w:r>
    </w:p>
    <w:p w14:paraId="7E14B042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ABADBBE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6D8D0D52" w14:textId="77777777" w:rsidR="0036426E" w:rsidRPr="0036426E" w:rsidRDefault="0036426E" w:rsidP="0036426E">
      <w:pPr>
        <w:widowControl w:val="0"/>
        <w:tabs>
          <w:tab w:val="left" w:pos="5272"/>
        </w:tabs>
        <w:autoSpaceDE w:val="0"/>
        <w:autoSpaceDN w:val="0"/>
        <w:adjustRightInd w:val="0"/>
        <w:spacing w:before="170"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Bold" w:hAnsi="Univers-Bold" w:cs="Univers-Bold"/>
          <w:b/>
          <w:bCs/>
          <w:color w:val="000000"/>
          <w:sz w:val="18"/>
          <w:szCs w:val="18"/>
          <w:lang w:val="fr-FR" w:eastAsia="en-US"/>
        </w:rPr>
        <w:t>b) Autres dettes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aucune</w:t>
      </w:r>
    </w:p>
    <w:p w14:paraId="5744E206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Compte-courant, emprunt, vente par acomptes, leasing, etc. </w:t>
      </w:r>
    </w:p>
    <w:p w14:paraId="089FD4ED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Créancier, montant de la dette au jour de l’inventaire, cause de la dette, modalités de remboursement : </w:t>
      </w:r>
    </w:p>
    <w:p w14:paraId="76B84C48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17534B3D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717A17FB" w14:textId="77777777" w:rsid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Annexes :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 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 xml:space="preserve">factures, extrait de compte, contrat d’emprunt, contrat de vente par acomptes, contrat de leasing </w:t>
      </w:r>
    </w:p>
    <w:p w14:paraId="13972B55" w14:textId="77777777" w:rsidR="007853DA" w:rsidRPr="0036426E" w:rsidRDefault="007853DA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</w:pPr>
    </w:p>
    <w:p w14:paraId="0A94E70B" w14:textId="77777777" w:rsidR="003669D7" w:rsidRDefault="003669D7" w:rsidP="003669D7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</w:p>
    <w:p w14:paraId="73F6FA8E" w14:textId="20B63ED3" w:rsidR="0036426E" w:rsidRDefault="007853DA" w:rsidP="003669D7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  <w:r w:rsidRPr="003669D7"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  <w:t xml:space="preserve">C. </w:t>
      </w:r>
      <w:r w:rsidR="0036426E" w:rsidRPr="003669D7"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  <w:t>S</w:t>
      </w:r>
      <w:r w:rsidR="003669D7"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  <w:t>IGNATURES</w:t>
      </w:r>
    </w:p>
    <w:p w14:paraId="6DE97938" w14:textId="77777777" w:rsidR="003669D7" w:rsidRPr="003669D7" w:rsidRDefault="003669D7" w:rsidP="003669D7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Bold" w:hAnsi="Univers-Bold" w:cs="Univers-Bold"/>
          <w:b/>
          <w:bCs/>
          <w:color w:val="0000FF"/>
          <w:sz w:val="18"/>
          <w:szCs w:val="18"/>
          <w:lang w:val="fr-FR" w:eastAsia="en-US"/>
        </w:rPr>
      </w:pPr>
    </w:p>
    <w:p w14:paraId="64F71BE2" w14:textId="7685BE60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La personne sous curatelle est en mesure de comprendre le contenu de l’inventaire et de le signer </w:t>
      </w:r>
      <w:r w:rsidR="007853DA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 xml:space="preserve">  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(</w:t>
      </w:r>
      <w:r w:rsidRPr="0036426E">
        <w:rPr>
          <w:rFonts w:ascii="Univers-LightOblique" w:hAnsi="Univers-LightOblique" w:cs="Univers-LightOblique"/>
          <w:i/>
          <w:iCs/>
          <w:color w:val="000000"/>
          <w:sz w:val="18"/>
          <w:szCs w:val="18"/>
          <w:lang w:val="fr-FR" w:eastAsia="en-US"/>
        </w:rPr>
        <w:t>signature ci-dessous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).</w:t>
      </w:r>
    </w:p>
    <w:p w14:paraId="76F5A881" w14:textId="16E53410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ZapfDingbatsITC" w:hAnsi="ZapfDingbatsITC" w:cs="ZapfDingbatsITC"/>
          <w:color w:val="000000"/>
          <w:sz w:val="18"/>
          <w:szCs w:val="18"/>
          <w:lang w:val="fr-FR" w:eastAsia="en-US"/>
        </w:rPr>
        <w:t></w:t>
      </w:r>
      <w:r w:rsidRPr="0036426E">
        <w:rPr>
          <w:rFonts w:ascii="ZapfDingbatsITC" w:hAnsi="Cambria" w:cs="ZapfDingbatsITC"/>
          <w:color w:val="000000"/>
          <w:sz w:val="18"/>
          <w:szCs w:val="18"/>
          <w:lang w:val="fr-FR" w:eastAsia="en-US"/>
        </w:rPr>
        <w:t>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La personne sous curatelle n’est pas en mesure de comprendre le contenu de l’inventaire et de le signer.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br/>
        <w:t>Motif : 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</w:p>
    <w:p w14:paraId="494E6349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before="57"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Certifié complet et exact.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CH" w:eastAsia="en-US"/>
        </w:rPr>
        <w:t xml:space="preserve"> </w:t>
      </w:r>
    </w:p>
    <w:p w14:paraId="5F43BC43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…………………………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…………………………</w:t>
      </w:r>
    </w:p>
    <w:p w14:paraId="449A40E3" w14:textId="79836639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(Lieu et date)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="003669D7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             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(Curateur)</w:t>
      </w:r>
    </w:p>
    <w:p w14:paraId="6CB8298A" w14:textId="77777777" w:rsidR="0036426E" w:rsidRPr="0036426E" w:rsidRDefault="0036426E" w:rsidP="0036426E">
      <w:pPr>
        <w:widowControl w:val="0"/>
        <w:tabs>
          <w:tab w:val="right" w:leader="dot" w:pos="6123"/>
        </w:tabs>
        <w:autoSpaceDE w:val="0"/>
        <w:autoSpaceDN w:val="0"/>
        <w:adjustRightInd w:val="0"/>
        <w:spacing w:line="220" w:lineRule="atLeast"/>
        <w:ind w:left="113" w:right="113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</w:p>
    <w:p w14:paraId="701E949B" w14:textId="77777777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…………………………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  <w:t>…………………………</w:t>
      </w:r>
    </w:p>
    <w:p w14:paraId="6037F9B7" w14:textId="175B32BD" w:rsidR="0036426E" w:rsidRPr="0036426E" w:rsidRDefault="0036426E" w:rsidP="0036426E">
      <w:pPr>
        <w:widowControl w:val="0"/>
        <w:tabs>
          <w:tab w:val="left" w:pos="567"/>
        </w:tabs>
        <w:autoSpaceDE w:val="0"/>
        <w:autoSpaceDN w:val="0"/>
        <w:adjustRightInd w:val="0"/>
        <w:spacing w:line="220" w:lineRule="atLeast"/>
        <w:ind w:left="113" w:right="113"/>
        <w:jc w:val="both"/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</w:pP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(Lieu et date)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ab/>
      </w:r>
      <w:r w:rsidR="003669D7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 xml:space="preserve">              </w:t>
      </w:r>
      <w:r w:rsidRPr="0036426E">
        <w:rPr>
          <w:rFonts w:ascii="Univers-Light" w:hAnsi="Univers-Light" w:cs="Univers-Light"/>
          <w:color w:val="000000"/>
          <w:sz w:val="18"/>
          <w:szCs w:val="18"/>
          <w:lang w:val="fr-FR" w:eastAsia="en-US"/>
        </w:rPr>
        <w:t>(Personne sous curatelle)</w:t>
      </w:r>
    </w:p>
    <w:p w14:paraId="19D77F9A" w14:textId="77777777" w:rsidR="0036426E" w:rsidRPr="0036426E" w:rsidRDefault="0036426E" w:rsidP="0036426E">
      <w:pPr>
        <w:rPr>
          <w:rFonts w:ascii="Cambria" w:hAnsi="Cambria"/>
          <w:lang w:val="fr-CH" w:eastAsia="en-US"/>
        </w:rPr>
      </w:pPr>
    </w:p>
    <w:p w14:paraId="7B46E912" w14:textId="77777777" w:rsidR="002319A4" w:rsidRPr="009E2DF8" w:rsidRDefault="002319A4" w:rsidP="00C55A8B">
      <w:pPr>
        <w:pStyle w:val="Fliesstext"/>
        <w:spacing w:before="0" w:after="0"/>
        <w:ind w:hanging="369"/>
        <w:rPr>
          <w:rFonts w:cs="Arial"/>
          <w:b/>
          <w:bCs/>
          <w:sz w:val="28"/>
          <w:szCs w:val="28"/>
          <w:lang w:val="fr-CH"/>
        </w:rPr>
      </w:pPr>
      <w:r w:rsidRPr="009E2DF8">
        <w:rPr>
          <w:rFonts w:cs="Arial"/>
          <w:i/>
          <w:iCs/>
          <w:sz w:val="22"/>
          <w:szCs w:val="22"/>
          <w:lang w:val="fr-CH"/>
        </w:rPr>
        <w:br w:type="column"/>
      </w:r>
      <w:r w:rsidR="00F81C6C" w:rsidRPr="009E2DF8">
        <w:rPr>
          <w:rFonts w:cs="Arial"/>
          <w:b/>
          <w:bCs/>
          <w:sz w:val="28"/>
          <w:szCs w:val="28"/>
          <w:lang w:val="fr-CH"/>
        </w:rPr>
        <w:lastRenderedPageBreak/>
        <w:t>Régime matrimonial des conjoints</w:t>
      </w:r>
    </w:p>
    <w:p w14:paraId="6A68453B" w14:textId="77777777" w:rsidR="002319A4" w:rsidRPr="009E2DF8" w:rsidRDefault="00C55A8B" w:rsidP="00C55A8B">
      <w:pPr>
        <w:widowControl w:val="0"/>
        <w:tabs>
          <w:tab w:val="left" w:pos="2835"/>
          <w:tab w:val="right" w:pos="9638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  <w:bCs/>
          <w:i/>
          <w:sz w:val="22"/>
          <w:szCs w:val="22"/>
          <w:lang w:val="fr-CH"/>
        </w:rPr>
      </w:pPr>
      <w:r w:rsidRPr="009E2DF8">
        <w:rPr>
          <w:rFonts w:ascii="Arial" w:hAnsi="Arial" w:cs="Arial"/>
          <w:i/>
          <w:sz w:val="22"/>
          <w:szCs w:val="22"/>
          <w:lang w:val="fr-CH" w:eastAsia="en-US"/>
        </w:rPr>
        <w:t>(</w:t>
      </w:r>
      <w:r w:rsidR="00F81C6C" w:rsidRPr="009E2DF8">
        <w:rPr>
          <w:rFonts w:ascii="Arial" w:hAnsi="Arial" w:cs="Arial"/>
          <w:i/>
          <w:sz w:val="22"/>
          <w:szCs w:val="22"/>
          <w:lang w:val="fr-CH" w:eastAsia="en-US"/>
        </w:rPr>
        <w:t>Compléme</w:t>
      </w:r>
      <w:r w:rsidR="009E2DF8">
        <w:rPr>
          <w:rFonts w:ascii="Arial" w:hAnsi="Arial" w:cs="Arial"/>
          <w:i/>
          <w:sz w:val="22"/>
          <w:szCs w:val="22"/>
          <w:lang w:val="fr-CH" w:eastAsia="en-US"/>
        </w:rPr>
        <w:t>nt au questionnaire destiné à l’</w:t>
      </w:r>
      <w:r w:rsidR="00F81C6C" w:rsidRPr="009E2DF8">
        <w:rPr>
          <w:rFonts w:ascii="Arial" w:hAnsi="Arial" w:cs="Arial"/>
          <w:i/>
          <w:sz w:val="22"/>
          <w:szCs w:val="22"/>
          <w:lang w:val="fr-CH" w:eastAsia="en-US"/>
        </w:rPr>
        <w:t>inventaire</w:t>
      </w:r>
      <w:r w:rsidR="002319A4" w:rsidRPr="009E2DF8">
        <w:rPr>
          <w:rFonts w:ascii="Arial" w:hAnsi="Arial" w:cs="Arial"/>
          <w:bCs/>
          <w:i/>
          <w:sz w:val="22"/>
          <w:szCs w:val="22"/>
          <w:lang w:val="fr-CH"/>
        </w:rPr>
        <w:t xml:space="preserve"> </w:t>
      </w:r>
      <w:r w:rsidR="00F81C6C" w:rsidRPr="009E2DF8">
        <w:rPr>
          <w:rFonts w:ascii="Arial" w:hAnsi="Arial" w:cs="Arial"/>
          <w:bCs/>
          <w:i/>
          <w:sz w:val="22"/>
          <w:szCs w:val="22"/>
          <w:lang w:val="fr-CH"/>
        </w:rPr>
        <w:t>pour les co</w:t>
      </w:r>
      <w:r w:rsidR="009043B1" w:rsidRPr="009E2DF8">
        <w:rPr>
          <w:rFonts w:ascii="Arial" w:hAnsi="Arial" w:cs="Arial"/>
          <w:bCs/>
          <w:i/>
          <w:sz w:val="22"/>
          <w:szCs w:val="22"/>
          <w:lang w:val="fr-CH"/>
        </w:rPr>
        <w:t>n</w:t>
      </w:r>
      <w:r w:rsidR="00F81C6C" w:rsidRPr="009E2DF8">
        <w:rPr>
          <w:rFonts w:ascii="Arial" w:hAnsi="Arial" w:cs="Arial"/>
          <w:bCs/>
          <w:i/>
          <w:sz w:val="22"/>
          <w:szCs w:val="22"/>
          <w:lang w:val="fr-CH"/>
        </w:rPr>
        <w:t>joints</w:t>
      </w:r>
      <w:r w:rsidR="00960CD0" w:rsidRPr="009E2DF8">
        <w:rPr>
          <w:rFonts w:ascii="Arial" w:hAnsi="Arial" w:cs="Arial"/>
          <w:bCs/>
          <w:i/>
          <w:sz w:val="22"/>
          <w:szCs w:val="22"/>
          <w:lang w:val="fr-CH"/>
        </w:rPr>
        <w:t xml:space="preserve"> [</w:t>
      </w:r>
      <w:r w:rsidR="009043B1" w:rsidRPr="009E2DF8">
        <w:rPr>
          <w:rFonts w:ascii="Arial" w:hAnsi="Arial" w:cs="Arial"/>
          <w:bCs/>
          <w:i/>
          <w:sz w:val="22"/>
          <w:szCs w:val="22"/>
          <w:lang w:val="fr-CH"/>
        </w:rPr>
        <w:t>selon point</w:t>
      </w:r>
      <w:r w:rsidR="002319A4" w:rsidRPr="009E2DF8">
        <w:rPr>
          <w:rFonts w:ascii="Arial" w:hAnsi="Arial" w:cs="Arial"/>
          <w:bCs/>
          <w:i/>
          <w:sz w:val="22"/>
          <w:szCs w:val="22"/>
          <w:lang w:val="fr-CH"/>
        </w:rPr>
        <w:t xml:space="preserve"> 10</w:t>
      </w:r>
      <w:r w:rsidR="00960CD0" w:rsidRPr="009E2DF8">
        <w:rPr>
          <w:rFonts w:ascii="Arial" w:hAnsi="Arial" w:cs="Arial"/>
          <w:bCs/>
          <w:i/>
          <w:sz w:val="22"/>
          <w:szCs w:val="22"/>
          <w:lang w:val="fr-CH"/>
        </w:rPr>
        <w:t>]</w:t>
      </w:r>
      <w:r w:rsidR="002319A4" w:rsidRPr="009E2DF8">
        <w:rPr>
          <w:rFonts w:ascii="Arial" w:hAnsi="Arial" w:cs="Arial"/>
          <w:bCs/>
          <w:i/>
          <w:sz w:val="22"/>
          <w:szCs w:val="22"/>
          <w:lang w:val="fr-CH"/>
        </w:rPr>
        <w:t>)</w:t>
      </w:r>
    </w:p>
    <w:p w14:paraId="3D34E5A4" w14:textId="77777777" w:rsidR="002319A4" w:rsidRPr="009E2DF8" w:rsidRDefault="00C55A8B" w:rsidP="002319A4">
      <w:pPr>
        <w:pStyle w:val="berschrift1"/>
        <w:spacing w:after="170"/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br/>
      </w:r>
      <w:r w:rsidR="009043B1" w:rsidRPr="009E2DF8">
        <w:rPr>
          <w:rFonts w:ascii="Arial" w:hAnsi="Arial" w:cs="Arial"/>
          <w:sz w:val="22"/>
          <w:szCs w:val="22"/>
          <w:lang w:val="fr-CH"/>
        </w:rPr>
        <w:t>Régime matrimonial</w:t>
      </w:r>
    </w:p>
    <w:p w14:paraId="315A8C10" w14:textId="77777777" w:rsidR="002319A4" w:rsidRPr="009E2DF8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i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>Participation aux acquêts</w:t>
      </w:r>
      <w:r w:rsidRPr="009E2DF8">
        <w:rPr>
          <w:rFonts w:ascii="Arial" w:hAnsi="Arial" w:cs="Arial"/>
          <w:i/>
          <w:sz w:val="22"/>
          <w:szCs w:val="22"/>
          <w:lang w:val="fr-CH"/>
        </w:rPr>
        <w:tab/>
        <w:t>(</w:t>
      </w:r>
      <w:r w:rsidR="009043B1" w:rsidRPr="009E2DF8">
        <w:rPr>
          <w:rFonts w:ascii="Arial" w:hAnsi="Arial" w:cs="Arial"/>
          <w:i/>
          <w:sz w:val="22"/>
          <w:szCs w:val="22"/>
          <w:lang w:val="fr-CH"/>
        </w:rPr>
        <w:t>régime matrimonial ordinaire</w:t>
      </w:r>
      <w:r w:rsidRPr="009E2DF8">
        <w:rPr>
          <w:rFonts w:ascii="Arial" w:hAnsi="Arial" w:cs="Arial"/>
          <w:i/>
          <w:sz w:val="22"/>
          <w:szCs w:val="22"/>
          <w:lang w:val="fr-CH"/>
        </w:rPr>
        <w:t>)</w:t>
      </w:r>
    </w:p>
    <w:p w14:paraId="79BC0039" w14:textId="77777777" w:rsidR="002319A4" w:rsidRPr="009E2DF8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>Communauté de biens</w:t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Pr="009E2DF8">
        <w:rPr>
          <w:rFonts w:ascii="Arial" w:hAnsi="Arial" w:cs="Arial"/>
          <w:i/>
          <w:sz w:val="22"/>
          <w:szCs w:val="22"/>
          <w:lang w:val="fr-CH"/>
        </w:rPr>
        <w:t>(</w:t>
      </w:r>
      <w:r w:rsidR="009043B1" w:rsidRPr="009E2DF8">
        <w:rPr>
          <w:rFonts w:ascii="Arial" w:hAnsi="Arial" w:cs="Arial"/>
          <w:i/>
          <w:sz w:val="22"/>
          <w:szCs w:val="22"/>
          <w:lang w:val="fr-CH"/>
        </w:rPr>
        <w:t>n’est possible que par contrat de mariage</w:t>
      </w:r>
      <w:r w:rsidRPr="009E2DF8">
        <w:rPr>
          <w:rFonts w:ascii="Arial" w:hAnsi="Arial" w:cs="Arial"/>
          <w:i/>
          <w:sz w:val="22"/>
          <w:szCs w:val="22"/>
          <w:lang w:val="fr-CH"/>
        </w:rPr>
        <w:t>)</w:t>
      </w:r>
    </w:p>
    <w:p w14:paraId="3C6196AC" w14:textId="77777777" w:rsidR="009043B1" w:rsidRPr="009E2DF8" w:rsidRDefault="002319A4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bCs/>
          <w:i/>
          <w:iCs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>Séparation de biens</w:t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>(</w:t>
      </w:r>
      <w:r w:rsidR="009043B1"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>n’est possible que par contrat de mariage, décision</w:t>
      </w:r>
    </w:p>
    <w:p w14:paraId="06DE2A04" w14:textId="77777777" w:rsidR="002319A4" w:rsidRPr="009E2DF8" w:rsidRDefault="009043B1" w:rsidP="002319A4">
      <w:pPr>
        <w:tabs>
          <w:tab w:val="left" w:pos="567"/>
          <w:tab w:val="left" w:pos="4253"/>
        </w:tabs>
        <w:spacing w:after="40"/>
        <w:rPr>
          <w:rFonts w:ascii="Arial" w:hAnsi="Arial" w:cs="Arial"/>
          <w:bCs/>
          <w:i/>
          <w:iCs/>
          <w:sz w:val="22"/>
          <w:szCs w:val="22"/>
          <w:lang w:val="fr-CH"/>
        </w:rPr>
      </w:pPr>
      <w:r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ab/>
        <w:t xml:space="preserve"> judiciaire ou séparation de corps</w:t>
      </w:r>
      <w:r w:rsidR="002319A4"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>)</w:t>
      </w:r>
    </w:p>
    <w:p w14:paraId="13FE93A7" w14:textId="77777777" w:rsidR="002319A4" w:rsidRPr="009E2DF8" w:rsidRDefault="002319A4" w:rsidP="002319A4">
      <w:pPr>
        <w:tabs>
          <w:tab w:val="left" w:pos="567"/>
          <w:tab w:val="right" w:pos="3969"/>
          <w:tab w:val="left" w:pos="4253"/>
        </w:tabs>
        <w:rPr>
          <w:rFonts w:ascii="Arial" w:hAnsi="Arial" w:cs="Arial"/>
          <w:bCs/>
          <w:i/>
          <w:iCs/>
          <w:sz w:val="22"/>
          <w:szCs w:val="22"/>
          <w:u w:val="single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</w:p>
    <w:p w14:paraId="287329FD" w14:textId="77777777" w:rsidR="002319A4" w:rsidRPr="009E2DF8" w:rsidRDefault="002319A4" w:rsidP="002319A4">
      <w:pPr>
        <w:pStyle w:val="Einzug3"/>
        <w:ind w:left="0" w:right="0"/>
        <w:jc w:val="both"/>
        <w:rPr>
          <w:rFonts w:cs="Arial"/>
          <w:sz w:val="22"/>
          <w:szCs w:val="22"/>
          <w:lang w:val="fr-CH"/>
        </w:rPr>
      </w:pPr>
    </w:p>
    <w:p w14:paraId="651E8ADA" w14:textId="77777777" w:rsidR="002319A4" w:rsidRPr="009E2DF8" w:rsidRDefault="009043B1" w:rsidP="002319A4">
      <w:pPr>
        <w:pStyle w:val="berschrift1"/>
        <w:spacing w:after="170"/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>Un contrat de mariage a-t-il été conclu</w:t>
      </w:r>
      <w:r w:rsidR="002319A4" w:rsidRPr="009E2DF8">
        <w:rPr>
          <w:rFonts w:ascii="Arial" w:hAnsi="Arial" w:cs="Arial"/>
          <w:sz w:val="22"/>
          <w:szCs w:val="22"/>
          <w:lang w:val="fr-CH"/>
        </w:rPr>
        <w:t>?</w:t>
      </w:r>
    </w:p>
    <w:p w14:paraId="5FC1B305" w14:textId="77777777" w:rsidR="002319A4" w:rsidRPr="009E2DF8" w:rsidRDefault="002319A4" w:rsidP="002319A4">
      <w:pPr>
        <w:tabs>
          <w:tab w:val="left" w:pos="540"/>
        </w:tabs>
        <w:spacing w:after="40"/>
        <w:rPr>
          <w:rFonts w:ascii="Arial" w:hAnsi="Arial" w:cs="Arial"/>
          <w:bCs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>non</w:t>
      </w:r>
    </w:p>
    <w:p w14:paraId="24FDC140" w14:textId="77777777" w:rsidR="002319A4" w:rsidRPr="009E2DF8" w:rsidRDefault="002319A4" w:rsidP="002319A4">
      <w:pPr>
        <w:tabs>
          <w:tab w:val="left" w:pos="567"/>
          <w:tab w:val="right" w:pos="3969"/>
          <w:tab w:val="left" w:pos="4253"/>
        </w:tabs>
        <w:spacing w:after="60"/>
        <w:rPr>
          <w:rFonts w:ascii="Arial" w:hAnsi="Arial" w:cs="Arial"/>
          <w:bCs/>
          <w:i/>
          <w:iCs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>oui</w:t>
      </w:r>
      <w:r w:rsidRPr="009E2DF8">
        <w:rPr>
          <w:rFonts w:ascii="Arial" w:hAnsi="Arial" w:cs="Arial"/>
          <w:sz w:val="22"/>
          <w:szCs w:val="22"/>
          <w:lang w:val="fr-CH"/>
        </w:rPr>
        <w:t xml:space="preserve">, </w:t>
      </w:r>
      <w:r w:rsidR="009043B1" w:rsidRPr="009E2DF8">
        <w:rPr>
          <w:rFonts w:ascii="Arial" w:hAnsi="Arial" w:cs="Arial"/>
          <w:sz w:val="22"/>
          <w:szCs w:val="22"/>
          <w:lang w:val="fr-CH"/>
        </w:rPr>
        <w:t>date</w:t>
      </w:r>
      <w:r w:rsidRPr="009E2DF8">
        <w:rPr>
          <w:rFonts w:ascii="Arial" w:hAnsi="Arial" w:cs="Arial"/>
          <w:bCs/>
          <w:sz w:val="22"/>
          <w:szCs w:val="22"/>
          <w:lang w:val="fr-CH"/>
        </w:rPr>
        <w:t xml:space="preserve"> </w:t>
      </w: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bCs/>
          <w:i/>
          <w:iCs/>
          <w:sz w:val="22"/>
          <w:szCs w:val="22"/>
          <w:lang w:val="fr-CH"/>
        </w:rPr>
        <w:t>veuillez joindre une copie du contrat</w:t>
      </w:r>
    </w:p>
    <w:p w14:paraId="35EB8673" w14:textId="77777777" w:rsidR="002319A4" w:rsidRPr="009E2DF8" w:rsidRDefault="002319A4" w:rsidP="002319A4">
      <w:pPr>
        <w:tabs>
          <w:tab w:val="left" w:pos="540"/>
        </w:tabs>
        <w:spacing w:after="40"/>
        <w:ind w:left="567" w:hanging="567"/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ab/>
      </w:r>
      <w:r w:rsidR="009043B1" w:rsidRPr="009E2DF8">
        <w:rPr>
          <w:rFonts w:ascii="Arial" w:hAnsi="Arial" w:cs="Arial"/>
          <w:sz w:val="22"/>
          <w:szCs w:val="22"/>
          <w:lang w:val="fr-CH"/>
        </w:rPr>
        <w:t xml:space="preserve">Ce contrat est encore valable, c’est-à-dire qu’il n’a pas été révoqué, ni remplacé par </w:t>
      </w:r>
      <w:r w:rsidR="00A72890" w:rsidRPr="009E2DF8">
        <w:rPr>
          <w:rFonts w:ascii="Arial" w:hAnsi="Arial" w:cs="Arial"/>
          <w:sz w:val="22"/>
          <w:szCs w:val="22"/>
          <w:lang w:val="fr-CH"/>
        </w:rPr>
        <w:t xml:space="preserve">un </w:t>
      </w:r>
      <w:r w:rsidR="009043B1" w:rsidRPr="009E2DF8">
        <w:rPr>
          <w:rFonts w:ascii="Arial" w:hAnsi="Arial" w:cs="Arial"/>
          <w:sz w:val="22"/>
          <w:szCs w:val="22"/>
          <w:lang w:val="fr-CH"/>
        </w:rPr>
        <w:t>nouveau contrat.</w:t>
      </w:r>
    </w:p>
    <w:p w14:paraId="2791A738" w14:textId="77777777" w:rsidR="002319A4" w:rsidRPr="009E2DF8" w:rsidRDefault="002319A4" w:rsidP="002319A4">
      <w:pPr>
        <w:pStyle w:val="Einzug3"/>
        <w:ind w:left="0" w:right="0"/>
        <w:jc w:val="both"/>
        <w:rPr>
          <w:rFonts w:cs="Arial"/>
          <w:sz w:val="22"/>
          <w:szCs w:val="22"/>
          <w:lang w:val="fr-CH"/>
        </w:rPr>
      </w:pPr>
    </w:p>
    <w:p w14:paraId="19C8E716" w14:textId="77777777" w:rsidR="002319A4" w:rsidRPr="009E2DF8" w:rsidRDefault="00A72890" w:rsidP="002319A4">
      <w:pPr>
        <w:pStyle w:val="berschrift1"/>
        <w:spacing w:after="170"/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>Biens propres</w:t>
      </w:r>
    </w:p>
    <w:p w14:paraId="4B56055E" w14:textId="77777777" w:rsidR="002319A4" w:rsidRPr="009E2DF8" w:rsidRDefault="002319A4" w:rsidP="002319A4">
      <w:pPr>
        <w:pStyle w:val="Textkrper"/>
        <w:spacing w:after="170"/>
        <w:rPr>
          <w:rFonts w:cs="Arial"/>
          <w:i/>
          <w:iCs/>
          <w:vanish/>
          <w:sz w:val="22"/>
          <w:szCs w:val="22"/>
          <w:lang w:val="fr-CH"/>
          <w:specVanish/>
        </w:rPr>
      </w:pPr>
      <w:r w:rsidRPr="009E2DF8">
        <w:rPr>
          <w:rFonts w:cs="Arial"/>
          <w:i/>
          <w:iCs/>
          <w:sz w:val="22"/>
          <w:szCs w:val="22"/>
          <w:lang w:val="fr-CH"/>
        </w:rPr>
        <w:t>(</w:t>
      </w:r>
      <w:r w:rsidR="00A72890" w:rsidRPr="009E2DF8">
        <w:rPr>
          <w:rFonts w:cs="Arial"/>
          <w:i/>
          <w:iCs/>
          <w:sz w:val="22"/>
          <w:szCs w:val="22"/>
          <w:lang w:val="fr-CH"/>
        </w:rPr>
        <w:t>Les biens propres sont ceux qui appartenaient aux conjoints avant le mariage, ceux qu’ils héritent ou reçoivent à titre gratuit</w:t>
      </w:r>
      <w:r w:rsidR="00C511D9" w:rsidRPr="009E2DF8">
        <w:rPr>
          <w:rFonts w:cs="Arial"/>
          <w:i/>
          <w:iCs/>
          <w:sz w:val="22"/>
          <w:szCs w:val="22"/>
          <w:lang w:val="fr-CH"/>
        </w:rPr>
        <w:t xml:space="preserve"> pendant le </w:t>
      </w:r>
      <w:r w:rsidR="002C2B97" w:rsidRPr="009E2DF8">
        <w:rPr>
          <w:rFonts w:cs="Arial"/>
          <w:i/>
          <w:iCs/>
          <w:sz w:val="22"/>
          <w:szCs w:val="22"/>
          <w:lang w:val="fr-CH"/>
        </w:rPr>
        <w:t>mariage</w:t>
      </w:r>
      <w:r w:rsidR="00A72890" w:rsidRPr="009E2DF8">
        <w:rPr>
          <w:rFonts w:cs="Arial"/>
          <w:i/>
          <w:iCs/>
          <w:sz w:val="22"/>
          <w:szCs w:val="22"/>
          <w:lang w:val="fr-CH"/>
        </w:rPr>
        <w:t xml:space="preserve"> [donations, gains de </w:t>
      </w:r>
      <w:r w:rsidR="002C2B97" w:rsidRPr="009E2DF8">
        <w:rPr>
          <w:rFonts w:cs="Arial"/>
          <w:i/>
          <w:iCs/>
          <w:sz w:val="22"/>
          <w:szCs w:val="22"/>
          <w:lang w:val="fr-CH"/>
        </w:rPr>
        <w:t>loterie</w:t>
      </w:r>
      <w:r w:rsidR="00C511D9" w:rsidRPr="009E2DF8">
        <w:rPr>
          <w:rFonts w:cs="Arial"/>
          <w:i/>
          <w:iCs/>
          <w:sz w:val="22"/>
          <w:szCs w:val="22"/>
          <w:lang w:val="fr-CH"/>
        </w:rPr>
        <w:t>, dédommagement pour tort moral, etc</w:t>
      </w:r>
      <w:r w:rsidR="009A5655" w:rsidRPr="009E2DF8">
        <w:rPr>
          <w:rFonts w:cs="Arial"/>
          <w:i/>
          <w:iCs/>
          <w:sz w:val="22"/>
          <w:szCs w:val="22"/>
          <w:lang w:val="fr-CH"/>
        </w:rPr>
        <w:t>.</w:t>
      </w:r>
      <w:r w:rsidR="00C511D9" w:rsidRPr="009E2DF8">
        <w:rPr>
          <w:rFonts w:cs="Arial"/>
          <w:i/>
          <w:iCs/>
          <w:sz w:val="22"/>
          <w:szCs w:val="22"/>
          <w:lang w:val="fr-CH"/>
        </w:rPr>
        <w:t>])</w:t>
      </w:r>
      <w:r w:rsidR="00A72890" w:rsidRPr="009E2DF8">
        <w:rPr>
          <w:rFonts w:cs="Arial"/>
          <w:i/>
          <w:iCs/>
          <w:sz w:val="22"/>
          <w:szCs w:val="22"/>
          <w:lang w:val="fr-CH"/>
        </w:rPr>
        <w:t xml:space="preserve"> </w:t>
      </w:r>
    </w:p>
    <w:p w14:paraId="3E18C0D7" w14:textId="77777777" w:rsidR="002319A4" w:rsidRPr="009E2DF8" w:rsidRDefault="00C511D9" w:rsidP="002319A4">
      <w:pPr>
        <w:pStyle w:val="Textkrper"/>
        <w:rPr>
          <w:rFonts w:cs="Arial"/>
          <w:bCs w:val="0"/>
          <w:i/>
          <w:iCs/>
          <w:sz w:val="22"/>
          <w:szCs w:val="22"/>
          <w:lang w:val="fr-CH"/>
        </w:rPr>
      </w:pPr>
      <w:r w:rsidRPr="009E2DF8">
        <w:rPr>
          <w:rFonts w:cs="Arial"/>
          <w:i/>
          <w:iCs/>
          <w:sz w:val="22"/>
          <w:szCs w:val="22"/>
          <w:lang w:val="fr-CH"/>
        </w:rPr>
        <w:t xml:space="preserve"> Veuillez joindre les éventuels justificatifs existants</w:t>
      </w:r>
      <w:r w:rsidR="002319A4" w:rsidRPr="009E2DF8">
        <w:rPr>
          <w:rFonts w:cs="Arial"/>
          <w:bCs w:val="0"/>
          <w:i/>
          <w:iCs/>
          <w:sz w:val="22"/>
          <w:szCs w:val="22"/>
          <w:lang w:val="fr-CH"/>
        </w:rPr>
        <w:t>.</w:t>
      </w:r>
    </w:p>
    <w:p w14:paraId="56AABBD7" w14:textId="77777777" w:rsidR="00C55A8B" w:rsidRPr="009E2DF8" w:rsidRDefault="00C55A8B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</w:p>
    <w:p w14:paraId="6EF508BC" w14:textId="77777777" w:rsidR="002319A4" w:rsidRPr="009E2DF8" w:rsidRDefault="00C511D9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>Biens propres du mari</w:t>
      </w:r>
      <w:r w:rsidR="002319A4" w:rsidRPr="009E2DF8">
        <w:rPr>
          <w:rFonts w:ascii="Arial" w:hAnsi="Arial" w:cs="Arial"/>
          <w:sz w:val="22"/>
          <w:szCs w:val="22"/>
          <w:lang w:val="fr-CH"/>
        </w:rPr>
        <w:t>:</w:t>
      </w:r>
      <w:r w:rsidR="002319A4"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="002319A4"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="002319A4" w:rsidRPr="009E2DF8">
        <w:rPr>
          <w:rFonts w:ascii="Arial" w:hAnsi="Arial" w:cs="Arial"/>
          <w:sz w:val="22"/>
          <w:szCs w:val="22"/>
          <w:lang w:val="fr-CH"/>
        </w:rPr>
        <w:t xml:space="preserve"> </w:t>
      </w:r>
      <w:r w:rsidRPr="009E2DF8">
        <w:rPr>
          <w:rFonts w:ascii="Arial" w:hAnsi="Arial" w:cs="Arial"/>
          <w:sz w:val="22"/>
          <w:szCs w:val="22"/>
          <w:lang w:val="fr-CH"/>
        </w:rPr>
        <w:t>aucun</w:t>
      </w:r>
    </w:p>
    <w:p w14:paraId="495D0823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12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110DF9AA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602FA527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1EDFC46D" w14:textId="77777777" w:rsidR="002319A4" w:rsidRPr="009E2DF8" w:rsidRDefault="002319A4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</w:p>
    <w:p w14:paraId="097F5BB9" w14:textId="77777777" w:rsidR="002319A4" w:rsidRPr="009E2DF8" w:rsidRDefault="00C511D9" w:rsidP="002319A4">
      <w:pPr>
        <w:tabs>
          <w:tab w:val="left" w:pos="540"/>
          <w:tab w:val="left" w:pos="1080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>Biens propres de l‘épouse</w:t>
      </w:r>
      <w:r w:rsidR="002319A4" w:rsidRPr="009E2DF8">
        <w:rPr>
          <w:rFonts w:ascii="Arial" w:hAnsi="Arial" w:cs="Arial"/>
          <w:sz w:val="22"/>
          <w:szCs w:val="22"/>
          <w:lang w:val="fr-CH"/>
        </w:rPr>
        <w:t>:</w:t>
      </w:r>
      <w:r w:rsidR="002319A4"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="002319A4" w:rsidRPr="009E2DF8">
        <w:rPr>
          <w:rFonts w:ascii="Arial" w:hAnsi="Arial" w:cs="Arial"/>
          <w:sz w:val="22"/>
          <w:szCs w:val="22"/>
          <w:lang w:val="fr-CH"/>
        </w:rPr>
        <w:sym w:font="Wingdings" w:char="F0A8"/>
      </w:r>
      <w:r w:rsidR="002319A4" w:rsidRPr="009E2DF8">
        <w:rPr>
          <w:rFonts w:ascii="Arial" w:hAnsi="Arial" w:cs="Arial"/>
          <w:sz w:val="22"/>
          <w:szCs w:val="22"/>
          <w:lang w:val="fr-CH"/>
        </w:rPr>
        <w:t xml:space="preserve"> </w:t>
      </w:r>
      <w:r w:rsidRPr="009E2DF8">
        <w:rPr>
          <w:rFonts w:ascii="Arial" w:hAnsi="Arial" w:cs="Arial"/>
          <w:sz w:val="22"/>
          <w:szCs w:val="22"/>
          <w:lang w:val="fr-CH"/>
        </w:rPr>
        <w:t>aucun</w:t>
      </w:r>
    </w:p>
    <w:p w14:paraId="75EE7EAD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12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597EB512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6CF5680D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  <w:lang w:val="fr-CH"/>
        </w:rPr>
      </w:pPr>
      <w:r w:rsidRPr="009E2DF8">
        <w:rPr>
          <w:rFonts w:cs="Arial"/>
          <w:sz w:val="22"/>
          <w:szCs w:val="22"/>
          <w:u w:val="single"/>
          <w:lang w:val="fr-CH"/>
        </w:rPr>
        <w:tab/>
      </w:r>
    </w:p>
    <w:p w14:paraId="1DA5A5DF" w14:textId="77777777" w:rsidR="002319A4" w:rsidRPr="009E2DF8" w:rsidRDefault="002319A4" w:rsidP="002319A4">
      <w:pPr>
        <w:pStyle w:val="Einzug3"/>
        <w:tabs>
          <w:tab w:val="clear" w:pos="1985"/>
          <w:tab w:val="clear" w:pos="2552"/>
          <w:tab w:val="clear" w:pos="7230"/>
          <w:tab w:val="right" w:pos="9070"/>
        </w:tabs>
        <w:spacing w:before="0" w:after="0"/>
        <w:ind w:left="0" w:right="0"/>
        <w:jc w:val="both"/>
        <w:rPr>
          <w:rFonts w:cs="Arial"/>
          <w:sz w:val="22"/>
          <w:szCs w:val="22"/>
          <w:lang w:val="fr-CH"/>
        </w:rPr>
      </w:pPr>
    </w:p>
    <w:p w14:paraId="76D92C42" w14:textId="77777777" w:rsidR="002319A4" w:rsidRPr="009E2DF8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  <w:u w:val="single"/>
          <w:lang w:val="fr-CH"/>
        </w:rPr>
      </w:pP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</w:p>
    <w:p w14:paraId="0483CE6D" w14:textId="77777777" w:rsidR="002319A4" w:rsidRPr="009E2DF8" w:rsidRDefault="00C511D9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sz w:val="22"/>
          <w:szCs w:val="22"/>
          <w:lang w:val="fr-CH"/>
        </w:rPr>
      </w:pPr>
      <w:r w:rsidRPr="009E2DF8">
        <w:rPr>
          <w:rFonts w:ascii="Arial" w:hAnsi="Arial" w:cs="Arial"/>
          <w:sz w:val="22"/>
          <w:szCs w:val="22"/>
          <w:lang w:val="fr-CH"/>
        </w:rPr>
        <w:t>Lieu</w:t>
      </w:r>
      <w:r w:rsidR="002319A4" w:rsidRPr="009E2DF8">
        <w:rPr>
          <w:rFonts w:ascii="Arial" w:hAnsi="Arial" w:cs="Arial"/>
          <w:sz w:val="22"/>
          <w:szCs w:val="22"/>
          <w:lang w:val="fr-CH"/>
        </w:rPr>
        <w:t xml:space="preserve">, </w:t>
      </w:r>
      <w:r w:rsidRPr="009E2DF8">
        <w:rPr>
          <w:rFonts w:ascii="Arial" w:hAnsi="Arial" w:cs="Arial"/>
          <w:sz w:val="22"/>
          <w:szCs w:val="22"/>
          <w:lang w:val="fr-CH"/>
        </w:rPr>
        <w:t>date</w:t>
      </w:r>
      <w:r w:rsidR="002319A4" w:rsidRPr="009E2DF8">
        <w:rPr>
          <w:rFonts w:ascii="Arial" w:hAnsi="Arial" w:cs="Arial"/>
          <w:sz w:val="22"/>
          <w:szCs w:val="22"/>
          <w:lang w:val="fr-CH"/>
        </w:rPr>
        <w:tab/>
      </w:r>
      <w:r w:rsidR="002319A4" w:rsidRPr="009E2DF8">
        <w:rPr>
          <w:rFonts w:ascii="Arial" w:hAnsi="Arial" w:cs="Arial"/>
          <w:sz w:val="22"/>
          <w:szCs w:val="22"/>
          <w:lang w:val="fr-CH"/>
        </w:rPr>
        <w:tab/>
      </w:r>
      <w:r w:rsidRPr="009E2DF8">
        <w:rPr>
          <w:rFonts w:ascii="Arial" w:hAnsi="Arial" w:cs="Arial"/>
          <w:sz w:val="22"/>
          <w:szCs w:val="22"/>
          <w:lang w:val="fr-CH"/>
        </w:rPr>
        <w:t>signature du mari</w:t>
      </w:r>
    </w:p>
    <w:p w14:paraId="4F92D52F" w14:textId="77777777" w:rsidR="002319A4" w:rsidRPr="009E2DF8" w:rsidRDefault="002319A4" w:rsidP="002319A4">
      <w:pPr>
        <w:pStyle w:val="Einzug3"/>
        <w:tabs>
          <w:tab w:val="right" w:pos="3969"/>
          <w:tab w:val="right" w:pos="9070"/>
        </w:tabs>
        <w:ind w:left="0" w:right="0"/>
        <w:jc w:val="both"/>
        <w:rPr>
          <w:rFonts w:cs="Arial"/>
          <w:sz w:val="22"/>
          <w:szCs w:val="22"/>
          <w:lang w:val="fr-CH"/>
        </w:rPr>
      </w:pPr>
    </w:p>
    <w:p w14:paraId="4F093EA5" w14:textId="77777777" w:rsidR="002319A4" w:rsidRPr="009E2DF8" w:rsidRDefault="002319A4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  <w:lang w:val="fr-CH"/>
        </w:rPr>
      </w:pP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u w:val="single"/>
          <w:lang w:val="fr-CH"/>
        </w:rPr>
        <w:tab/>
      </w:r>
    </w:p>
    <w:p w14:paraId="30B5203A" w14:textId="77777777" w:rsidR="002319A4" w:rsidRPr="009E2DF8" w:rsidRDefault="00C511D9" w:rsidP="002319A4">
      <w:pPr>
        <w:tabs>
          <w:tab w:val="right" w:pos="3969"/>
          <w:tab w:val="left" w:pos="4253"/>
          <w:tab w:val="right" w:pos="9070"/>
        </w:tabs>
        <w:rPr>
          <w:rFonts w:ascii="Arial" w:hAnsi="Arial" w:cs="Arial"/>
          <w:bCs/>
          <w:sz w:val="22"/>
          <w:szCs w:val="22"/>
          <w:lang w:val="fr-CH"/>
        </w:rPr>
      </w:pPr>
      <w:r w:rsidRPr="009E2DF8">
        <w:rPr>
          <w:rFonts w:ascii="Arial" w:hAnsi="Arial" w:cs="Arial"/>
          <w:bCs/>
          <w:sz w:val="22"/>
          <w:szCs w:val="22"/>
          <w:lang w:val="fr-CH"/>
        </w:rPr>
        <w:t>Lieu</w:t>
      </w:r>
      <w:r w:rsidR="002319A4" w:rsidRPr="009E2DF8">
        <w:rPr>
          <w:rFonts w:ascii="Arial" w:hAnsi="Arial" w:cs="Arial"/>
          <w:bCs/>
          <w:sz w:val="22"/>
          <w:szCs w:val="22"/>
          <w:lang w:val="fr-CH"/>
        </w:rPr>
        <w:t xml:space="preserve">, </w:t>
      </w:r>
      <w:r w:rsidRPr="009E2DF8">
        <w:rPr>
          <w:rFonts w:ascii="Arial" w:hAnsi="Arial" w:cs="Arial"/>
          <w:bCs/>
          <w:sz w:val="22"/>
          <w:szCs w:val="22"/>
          <w:lang w:val="fr-CH"/>
        </w:rPr>
        <w:t>date</w:t>
      </w:r>
      <w:r w:rsidR="002319A4"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="002319A4" w:rsidRPr="009E2DF8">
        <w:rPr>
          <w:rFonts w:ascii="Arial" w:hAnsi="Arial" w:cs="Arial"/>
          <w:bCs/>
          <w:sz w:val="22"/>
          <w:szCs w:val="22"/>
          <w:lang w:val="fr-CH"/>
        </w:rPr>
        <w:tab/>
      </w:r>
      <w:r w:rsidRPr="009E2DF8">
        <w:rPr>
          <w:rFonts w:ascii="Arial" w:hAnsi="Arial" w:cs="Arial"/>
          <w:bCs/>
          <w:sz w:val="22"/>
          <w:szCs w:val="22"/>
          <w:lang w:val="fr-CH"/>
        </w:rPr>
        <w:t>signature de l‘épouse</w:t>
      </w:r>
    </w:p>
    <w:p w14:paraId="2FA21435" w14:textId="77777777" w:rsidR="002319A4" w:rsidRPr="009E2DF8" w:rsidRDefault="002319A4" w:rsidP="00970728">
      <w:pPr>
        <w:pStyle w:val="Fliesstext"/>
        <w:spacing w:before="0" w:after="0"/>
        <w:rPr>
          <w:rFonts w:cs="Arial"/>
          <w:noProof/>
          <w:sz w:val="22"/>
          <w:szCs w:val="22"/>
          <w:lang w:val="fr-CH"/>
        </w:rPr>
      </w:pPr>
    </w:p>
    <w:sectPr w:rsidR="002319A4" w:rsidRPr="009E2DF8" w:rsidSect="00F54484">
      <w:headerReference w:type="default" r:id="rId7"/>
      <w:footerReference w:type="default" r:id="rId8"/>
      <w:pgSz w:w="11906" w:h="16838" w:code="9"/>
      <w:pgMar w:top="2516" w:right="926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8122" w14:textId="77777777" w:rsidR="00653BCA" w:rsidRDefault="00653BCA">
      <w:r>
        <w:separator/>
      </w:r>
    </w:p>
  </w:endnote>
  <w:endnote w:type="continuationSeparator" w:id="0">
    <w:p w14:paraId="1CA63EB0" w14:textId="77777777" w:rsidR="00653BCA" w:rsidRDefault="0065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Bold">
    <w:altName w:val="B Univers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-Light">
    <w:altName w:val="L Univers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LightOblique">
    <w:altName w:val="L Univers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ZapfDingbatsITC">
    <w:altName w:val="Monotype Sorts"/>
    <w:panose1 w:val="00000000000000000000"/>
    <w:charset w:val="02"/>
    <w:family w:val="auto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6542" w14:textId="63BCAD95" w:rsidR="00EC3D62" w:rsidRPr="00C511D9" w:rsidRDefault="00C511D9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val="fr-CH" w:eastAsia="de-CH"/>
      </w:rPr>
    </w:pPr>
    <w:r>
      <w:rPr>
        <w:b w:val="0"/>
        <w:color w:val="7F7F7F"/>
        <w:sz w:val="16"/>
        <w:szCs w:val="16"/>
        <w:lang w:val="fr-CH" w:eastAsia="de-CH"/>
      </w:rPr>
      <w:t>Extrait du Guide COPMA</w:t>
    </w:r>
    <w:r w:rsidR="00EC3D62" w:rsidRPr="00C511D9">
      <w:rPr>
        <w:b w:val="0"/>
        <w:color w:val="7F7F7F"/>
        <w:sz w:val="16"/>
        <w:szCs w:val="16"/>
        <w:lang w:val="fr-CH" w:eastAsia="de-CH"/>
      </w:rPr>
      <w:t xml:space="preserve">, </w:t>
    </w:r>
    <w:r w:rsidR="002C2B97">
      <w:rPr>
        <w:b w:val="0"/>
        <w:color w:val="7F7F7F"/>
        <w:sz w:val="16"/>
        <w:szCs w:val="16"/>
        <w:lang w:val="fr-CH" w:eastAsia="de-CH"/>
      </w:rPr>
      <w:t>N</w:t>
    </w:r>
    <w:r w:rsidR="00EC3D62" w:rsidRPr="00C511D9">
      <w:rPr>
        <w:b w:val="0"/>
        <w:color w:val="7F7F7F"/>
        <w:sz w:val="16"/>
        <w:szCs w:val="16"/>
        <w:lang w:val="fr-CH" w:eastAsia="de-CH"/>
      </w:rPr>
      <w:t xml:space="preserve"> 7.18</w:t>
    </w:r>
    <w:r w:rsidR="00EC3D62" w:rsidRPr="00C511D9">
      <w:rPr>
        <w:b w:val="0"/>
        <w:color w:val="7F7F7F"/>
        <w:sz w:val="16"/>
        <w:szCs w:val="16"/>
        <w:lang w:val="fr-CH" w:eastAsia="de-CH"/>
      </w:rPr>
      <w:tab/>
    </w:r>
    <w:r w:rsidRPr="00C511D9">
      <w:rPr>
        <w:b w:val="0"/>
        <w:color w:val="7F7F7F"/>
        <w:sz w:val="16"/>
        <w:szCs w:val="16"/>
        <w:lang w:val="fr-CH" w:eastAsia="de-CH"/>
      </w:rPr>
      <w:t xml:space="preserve">questionnaire </w:t>
    </w:r>
    <w:r w:rsidR="007853DA">
      <w:rPr>
        <w:b w:val="0"/>
        <w:color w:val="7F7F7F"/>
        <w:sz w:val="16"/>
        <w:szCs w:val="16"/>
        <w:lang w:val="fr-CH" w:eastAsia="de-CH"/>
      </w:rPr>
      <w:t>relatif</w:t>
    </w:r>
    <w:r w:rsidRPr="00C511D9">
      <w:rPr>
        <w:b w:val="0"/>
        <w:color w:val="7F7F7F"/>
        <w:sz w:val="16"/>
        <w:szCs w:val="16"/>
        <w:lang w:val="fr-CH" w:eastAsia="de-CH"/>
      </w:rPr>
      <w:t xml:space="preserve"> à l‘inventaire</w:t>
    </w:r>
    <w:r w:rsidR="00EC3D62" w:rsidRPr="00C511D9">
      <w:rPr>
        <w:b w:val="0"/>
        <w:color w:val="7F7F7F"/>
        <w:sz w:val="16"/>
        <w:szCs w:val="16"/>
        <w:lang w:val="fr-CH" w:eastAsia="de-CH"/>
      </w:rPr>
      <w:tab/>
    </w:r>
  </w:p>
  <w:p w14:paraId="1425471B" w14:textId="77777777" w:rsidR="00EC3D62" w:rsidRPr="00C511D9" w:rsidRDefault="00EC3D62" w:rsidP="00A83365">
    <w:pPr>
      <w:pStyle w:val="Fliesstextfett"/>
      <w:pBdr>
        <w:top w:val="single" w:sz="4" w:space="1" w:color="7F7F7F"/>
      </w:pBdr>
      <w:tabs>
        <w:tab w:val="right" w:pos="8931"/>
      </w:tabs>
      <w:spacing w:before="0" w:after="0"/>
      <w:ind w:left="0" w:right="631"/>
      <w:rPr>
        <w:b w:val="0"/>
        <w:color w:val="7F7F7F"/>
        <w:sz w:val="16"/>
        <w:szCs w:val="16"/>
        <w:lang w:val="fr-CH" w:eastAsia="de-CH"/>
      </w:rPr>
    </w:pPr>
  </w:p>
  <w:p w14:paraId="75259E23" w14:textId="77777777" w:rsidR="00EC3D62" w:rsidRPr="00C511D9" w:rsidRDefault="00EC3D62" w:rsidP="00136C1D">
    <w:pPr>
      <w:ind w:left="-1418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849D" w14:textId="77777777" w:rsidR="00653BCA" w:rsidRDefault="00653BCA">
      <w:r>
        <w:separator/>
      </w:r>
    </w:p>
  </w:footnote>
  <w:footnote w:type="continuationSeparator" w:id="0">
    <w:p w14:paraId="7A9351B9" w14:textId="77777777" w:rsidR="00653BCA" w:rsidRDefault="0065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0D13" w14:textId="16E50CA2" w:rsidR="00EC3D62" w:rsidRDefault="009A2FEE" w:rsidP="00250834">
    <w:pPr>
      <w:ind w:left="-1418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1EDCA1" wp14:editId="6F02EDF8">
              <wp:simplePos x="0" y="0"/>
              <wp:positionH relativeFrom="page">
                <wp:posOffset>7150735</wp:posOffset>
              </wp:positionH>
              <wp:positionV relativeFrom="page">
                <wp:posOffset>5706745</wp:posOffset>
              </wp:positionV>
              <wp:extent cx="407035" cy="329565"/>
              <wp:effectExtent l="0" t="1270" r="0" b="2540"/>
              <wp:wrapNone/>
              <wp:docPr id="2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703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14FEC" w14:textId="77777777" w:rsidR="00EC3D62" w:rsidRPr="00325936" w:rsidRDefault="00EC3D62" w:rsidP="00325936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D2844">
                            <w:rPr>
                              <w:rFonts w:ascii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6</w:t>
                          </w:r>
                          <w:r w:rsidRPr="00325936">
                            <w:rPr>
                              <w:rFonts w:ascii="Arial" w:hAnsi="Arial" w:cs="Arial"/>
                              <w:color w:val="7F7F7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EDCA1" id="Rechteck 4" o:spid="_x0000_s1026" style="position:absolute;left:0;text-align:left;margin-left:563.05pt;margin-top:449.35pt;width:32.0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" o:allowincell="f" stroked="f">
              <v:textbox>
                <w:txbxContent>
                  <w:p w14:paraId="5CD14FEC" w14:textId="77777777" w:rsidR="00EC3D62" w:rsidRPr="00325936" w:rsidRDefault="00EC3D62" w:rsidP="00325936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</w:pP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begin"/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instrText>PAGE   \* MERGEFORMAT</w:instrTex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separate"/>
                    </w:r>
                    <w:r w:rsidR="004D2844">
                      <w:rPr>
                        <w:rFonts w:ascii="Arial" w:hAnsi="Arial" w:cs="Arial"/>
                        <w:noProof/>
                        <w:color w:val="7F7F7F"/>
                        <w:sz w:val="18"/>
                        <w:szCs w:val="18"/>
                      </w:rPr>
                      <w:t>6</w:t>
                    </w:r>
                    <w:r w:rsidRPr="00325936">
                      <w:rPr>
                        <w:rFonts w:ascii="Arial" w:hAnsi="Arial" w:cs="Arial"/>
                        <w:color w:val="7F7F7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2047"/>
    <w:multiLevelType w:val="hybridMultilevel"/>
    <w:tmpl w:val="5BBEFCE4"/>
    <w:lvl w:ilvl="0" w:tplc="6046CCD0">
      <w:start w:val="1"/>
      <w:numFmt w:val="lowerLetter"/>
      <w:pStyle w:val="Formatvorlage3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254A6"/>
    <w:multiLevelType w:val="hybridMultilevel"/>
    <w:tmpl w:val="71BE0AEC"/>
    <w:lvl w:ilvl="0" w:tplc="1C3222E2">
      <w:start w:val="1"/>
      <w:numFmt w:val="bullet"/>
      <w:lvlText w:val="-"/>
      <w:lvlJc w:val="left"/>
      <w:pPr>
        <w:ind w:left="1440" w:hanging="360"/>
      </w:pPr>
      <w:rPr>
        <w:rFonts w:ascii="Verdana" w:hAnsi="Verdana" w:cs="Arial" w:hint="default"/>
        <w:b w:val="0"/>
        <w:i w:val="0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41669D"/>
    <w:multiLevelType w:val="hybridMultilevel"/>
    <w:tmpl w:val="53C41E86"/>
    <w:lvl w:ilvl="0" w:tplc="6F36F9DE">
      <w:start w:val="1"/>
      <w:numFmt w:val="decimal"/>
      <w:pStyle w:val="Formatvorlage2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5039362">
    <w:abstractNumId w:val="2"/>
  </w:num>
  <w:num w:numId="2" w16cid:durableId="766316150">
    <w:abstractNumId w:val="0"/>
  </w:num>
  <w:num w:numId="3" w16cid:durableId="837110027">
    <w:abstractNumId w:val="1"/>
  </w:num>
  <w:num w:numId="4" w16cid:durableId="1744448689">
    <w:abstractNumId w:val="0"/>
    <w:lvlOverride w:ilvl="0">
      <w:startOverride w:val="1"/>
    </w:lvlOverride>
  </w:num>
  <w:num w:numId="5" w16cid:durableId="1005864253">
    <w:abstractNumId w:val="2"/>
    <w:lvlOverride w:ilvl="0">
      <w:startOverride w:val="1"/>
    </w:lvlOverride>
  </w:num>
  <w:num w:numId="6" w16cid:durableId="2138602207">
    <w:abstractNumId w:val="0"/>
    <w:lvlOverride w:ilvl="0">
      <w:startOverride w:val="1"/>
    </w:lvlOverride>
  </w:num>
  <w:num w:numId="7" w16cid:durableId="861744068">
    <w:abstractNumId w:val="0"/>
    <w:lvlOverride w:ilvl="0">
      <w:startOverride w:val="1"/>
    </w:lvlOverride>
  </w:num>
  <w:num w:numId="8" w16cid:durableId="35737517">
    <w:abstractNumId w:val="2"/>
    <w:lvlOverride w:ilvl="0">
      <w:startOverride w:val="1"/>
    </w:lvlOverride>
  </w:num>
  <w:num w:numId="9" w16cid:durableId="1576473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7"/>
    <w:rsid w:val="00031F93"/>
    <w:rsid w:val="00044917"/>
    <w:rsid w:val="000666F6"/>
    <w:rsid w:val="000D3CD7"/>
    <w:rsid w:val="00105072"/>
    <w:rsid w:val="001143DD"/>
    <w:rsid w:val="0011737B"/>
    <w:rsid w:val="00136C1D"/>
    <w:rsid w:val="00140BB8"/>
    <w:rsid w:val="001647C5"/>
    <w:rsid w:val="00183080"/>
    <w:rsid w:val="00197472"/>
    <w:rsid w:val="001A048B"/>
    <w:rsid w:val="00214D45"/>
    <w:rsid w:val="00217E40"/>
    <w:rsid w:val="002319A4"/>
    <w:rsid w:val="00250834"/>
    <w:rsid w:val="00276647"/>
    <w:rsid w:val="002A3EF4"/>
    <w:rsid w:val="002A5911"/>
    <w:rsid w:val="002C262D"/>
    <w:rsid w:val="002C2B97"/>
    <w:rsid w:val="002D0B0F"/>
    <w:rsid w:val="002E0143"/>
    <w:rsid w:val="002F2A68"/>
    <w:rsid w:val="003019AB"/>
    <w:rsid w:val="003049F5"/>
    <w:rsid w:val="003165EC"/>
    <w:rsid w:val="00321507"/>
    <w:rsid w:val="00325936"/>
    <w:rsid w:val="0036426E"/>
    <w:rsid w:val="003669D7"/>
    <w:rsid w:val="00384AE3"/>
    <w:rsid w:val="003A371D"/>
    <w:rsid w:val="003F0DF3"/>
    <w:rsid w:val="003F62EC"/>
    <w:rsid w:val="00402334"/>
    <w:rsid w:val="00435BA5"/>
    <w:rsid w:val="004C0D8F"/>
    <w:rsid w:val="004D2844"/>
    <w:rsid w:val="00544B51"/>
    <w:rsid w:val="005556D9"/>
    <w:rsid w:val="005573EB"/>
    <w:rsid w:val="005574BD"/>
    <w:rsid w:val="005671D1"/>
    <w:rsid w:val="00595982"/>
    <w:rsid w:val="005B6AC4"/>
    <w:rsid w:val="005C34B6"/>
    <w:rsid w:val="005D1371"/>
    <w:rsid w:val="005E3423"/>
    <w:rsid w:val="00621AD8"/>
    <w:rsid w:val="00630078"/>
    <w:rsid w:val="00637D7A"/>
    <w:rsid w:val="00647FDF"/>
    <w:rsid w:val="00653BCA"/>
    <w:rsid w:val="006865DB"/>
    <w:rsid w:val="006D4BE8"/>
    <w:rsid w:val="00720E64"/>
    <w:rsid w:val="00721367"/>
    <w:rsid w:val="007853DA"/>
    <w:rsid w:val="007B1882"/>
    <w:rsid w:val="007D11B3"/>
    <w:rsid w:val="00834551"/>
    <w:rsid w:val="00872266"/>
    <w:rsid w:val="008726E7"/>
    <w:rsid w:val="00892C0B"/>
    <w:rsid w:val="009043B1"/>
    <w:rsid w:val="00946D50"/>
    <w:rsid w:val="00947048"/>
    <w:rsid w:val="00960CD0"/>
    <w:rsid w:val="00970728"/>
    <w:rsid w:val="009A2FEE"/>
    <w:rsid w:val="009A5655"/>
    <w:rsid w:val="009E2DF8"/>
    <w:rsid w:val="00A655D2"/>
    <w:rsid w:val="00A72890"/>
    <w:rsid w:val="00A74F5C"/>
    <w:rsid w:val="00A77679"/>
    <w:rsid w:val="00A83365"/>
    <w:rsid w:val="00AC522E"/>
    <w:rsid w:val="00AD0C16"/>
    <w:rsid w:val="00AD1A2D"/>
    <w:rsid w:val="00AE415F"/>
    <w:rsid w:val="00B057A0"/>
    <w:rsid w:val="00B136CE"/>
    <w:rsid w:val="00B217C6"/>
    <w:rsid w:val="00B527A0"/>
    <w:rsid w:val="00B56FF2"/>
    <w:rsid w:val="00B9444A"/>
    <w:rsid w:val="00C27C46"/>
    <w:rsid w:val="00C511D9"/>
    <w:rsid w:val="00C55A8B"/>
    <w:rsid w:val="00C63766"/>
    <w:rsid w:val="00C91AC1"/>
    <w:rsid w:val="00CA4D44"/>
    <w:rsid w:val="00CB0A96"/>
    <w:rsid w:val="00CF6BB5"/>
    <w:rsid w:val="00D15CED"/>
    <w:rsid w:val="00D24C44"/>
    <w:rsid w:val="00DA5AE0"/>
    <w:rsid w:val="00DB79B4"/>
    <w:rsid w:val="00DF4D98"/>
    <w:rsid w:val="00E10580"/>
    <w:rsid w:val="00E1237D"/>
    <w:rsid w:val="00E65F7A"/>
    <w:rsid w:val="00E7731F"/>
    <w:rsid w:val="00EC3D62"/>
    <w:rsid w:val="00F06B5F"/>
    <w:rsid w:val="00F42724"/>
    <w:rsid w:val="00F54484"/>
    <w:rsid w:val="00F81C6C"/>
    <w:rsid w:val="00FA2083"/>
    <w:rsid w:val="00FC0DED"/>
    <w:rsid w:val="00FC3650"/>
    <w:rsid w:val="00FE69F3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07FE487"/>
  <w15:docId w15:val="{1921962B-CD1F-455D-88FF-C55B128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2319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97072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1737B"/>
    <w:rPr>
      <w:sz w:val="24"/>
      <w:szCs w:val="24"/>
      <w:lang w:val="de-DE" w:eastAsia="de-DE"/>
    </w:rPr>
  </w:style>
  <w:style w:type="character" w:customStyle="1" w:styleId="berschrift2Zchn">
    <w:name w:val="Überschrift 2 Zchn"/>
    <w:link w:val="berschrift2"/>
    <w:uiPriority w:val="9"/>
    <w:semiHidden/>
    <w:rsid w:val="0097072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customStyle="1" w:styleId="Formatvorlage3">
    <w:name w:val="Formatvorlage3"/>
    <w:basedOn w:val="Standard"/>
    <w:qFormat/>
    <w:rsid w:val="00970728"/>
    <w:pPr>
      <w:numPr>
        <w:numId w:val="2"/>
      </w:numPr>
      <w:tabs>
        <w:tab w:val="left" w:pos="709"/>
        <w:tab w:val="left" w:pos="7655"/>
      </w:tabs>
    </w:pPr>
    <w:rPr>
      <w:rFonts w:ascii="Arial" w:hAnsi="Arial" w:cs="Arial"/>
      <w:sz w:val="22"/>
      <w:szCs w:val="22"/>
    </w:rPr>
  </w:style>
  <w:style w:type="paragraph" w:customStyle="1" w:styleId="Formatvorlage2">
    <w:name w:val="Formatvorlage2"/>
    <w:basedOn w:val="Standard"/>
    <w:qFormat/>
    <w:rsid w:val="00970728"/>
    <w:pPr>
      <w:keepNext/>
      <w:widowControl w:val="0"/>
      <w:numPr>
        <w:numId w:val="1"/>
      </w:numPr>
      <w:autoSpaceDE w:val="0"/>
      <w:autoSpaceDN w:val="0"/>
      <w:adjustRightInd w:val="0"/>
      <w:spacing w:after="113" w:line="220" w:lineRule="atLeast"/>
      <w:ind w:right="113"/>
      <w:textAlignment w:val="center"/>
    </w:pPr>
    <w:rPr>
      <w:rFonts w:ascii="Arial" w:hAnsi="Arial" w:cs="Arial"/>
      <w:b/>
      <w:bCs/>
      <w:color w:val="000000"/>
      <w:sz w:val="22"/>
      <w:szCs w:val="22"/>
      <w:lang w:val="de-CH"/>
    </w:rPr>
  </w:style>
  <w:style w:type="character" w:customStyle="1" w:styleId="berschrift1Zchn">
    <w:name w:val="Überschrift 1 Zchn"/>
    <w:link w:val="berschrift1"/>
    <w:rsid w:val="002319A4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Textkrper">
    <w:name w:val="Body Text"/>
    <w:basedOn w:val="Standard"/>
    <w:link w:val="TextkrperZchn"/>
    <w:unhideWhenUsed/>
    <w:rsid w:val="002319A4"/>
    <w:pPr>
      <w:tabs>
        <w:tab w:val="left" w:pos="540"/>
        <w:tab w:val="left" w:pos="1080"/>
      </w:tabs>
    </w:pPr>
    <w:rPr>
      <w:rFonts w:ascii="Arial" w:hAnsi="Arial"/>
      <w:bCs/>
      <w:sz w:val="20"/>
      <w:lang w:val="de-CH"/>
    </w:rPr>
  </w:style>
  <w:style w:type="character" w:customStyle="1" w:styleId="TextkrperZchn">
    <w:name w:val="Textkörper Zchn"/>
    <w:link w:val="Textkrper"/>
    <w:rsid w:val="002319A4"/>
    <w:rPr>
      <w:rFonts w:ascii="Arial" w:hAnsi="Arial"/>
      <w:bCs/>
      <w:szCs w:val="24"/>
      <w:lang w:eastAsia="de-DE"/>
    </w:rPr>
  </w:style>
  <w:style w:type="paragraph" w:customStyle="1" w:styleId="Einzug3">
    <w:name w:val="Einzug3"/>
    <w:basedOn w:val="Standard"/>
    <w:rsid w:val="002319A4"/>
    <w:pPr>
      <w:tabs>
        <w:tab w:val="left" w:pos="1985"/>
        <w:tab w:val="left" w:pos="2552"/>
        <w:tab w:val="left" w:pos="7230"/>
      </w:tabs>
      <w:overflowPunct w:val="0"/>
      <w:autoSpaceDE w:val="0"/>
      <w:autoSpaceDN w:val="0"/>
      <w:adjustRightInd w:val="0"/>
      <w:spacing w:before="60" w:after="60" w:line="360" w:lineRule="auto"/>
      <w:ind w:left="567" w:right="-567"/>
    </w:pPr>
    <w:rPr>
      <w:rFonts w:ascii="Arial" w:hAnsi="Arial"/>
      <w:sz w:val="20"/>
      <w:szCs w:val="20"/>
    </w:rPr>
  </w:style>
  <w:style w:type="paragraph" w:styleId="Sprechblasentext">
    <w:name w:val="Balloon Text"/>
    <w:basedOn w:val="Standard"/>
    <w:link w:val="SprechblasentextZchn"/>
    <w:rsid w:val="00F81C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81C6C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9510</Characters>
  <Application>Microsoft Office Word</Application>
  <DocSecurity>0</DocSecurity>
  <Lines>79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Herr</vt:lpstr>
      <vt:lpstr>Herr</vt:lpstr>
    </vt:vector>
  </TitlesOfParts>
  <Company>mesch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Wider Diana HSLU SA</cp:lastModifiedBy>
  <cp:revision>8</cp:revision>
  <cp:lastPrinted>2009-12-09T09:37:00Z</cp:lastPrinted>
  <dcterms:created xsi:type="dcterms:W3CDTF">2025-04-09T07:26:00Z</dcterms:created>
  <dcterms:modified xsi:type="dcterms:W3CDTF">2025-04-09T08:05:00Z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2025-04-09T07:26:50Z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93f88046-2561-46cb-89e9-8a350f4fed6a</vt:lpwstr>
  </property>
  <property fmtid="{D5CDD505-2E9C-101B-9397-08002B2CF9AE}" pid="8" name="MSIP_Label_e8b0afbd-3cf7-4707-aee4-8dc9d855de29_ContentBits">
    <vt:lpwstr>0</vt:lpwstr>
  </property>
  <property fmtid="{D5CDD505-2E9C-101B-9397-08002B2CF9AE}" pid="9" name="MSIP_Label_e8b0afbd-3cf7-4707-aee4-8dc9d855de29_Tag">
    <vt:lpwstr>10, 3, 0, 1</vt:lpwstr>
  </property>
</Properties>
</file>